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6F2D2" w14:textId="7C71DB54" w:rsidR="003F1ED7" w:rsidRDefault="00C54010" w:rsidP="00103F34">
      <w:pPr>
        <w:ind w:firstLine="0"/>
        <w:jc w:val="center"/>
        <w:rPr>
          <w:rFonts w:ascii="Times New Roman" w:hAnsi="Times New Roman" w:cs="Times New Roman"/>
          <w:b/>
          <w:bCs/>
          <w:sz w:val="40"/>
          <w:szCs w:val="40"/>
        </w:rPr>
      </w:pPr>
      <w:r>
        <w:rPr>
          <w:rFonts w:ascii="Times New Roman" w:hAnsi="Times New Roman" w:cs="Times New Roman"/>
          <w:b/>
          <w:bCs/>
          <w:sz w:val="40"/>
          <w:szCs w:val="40"/>
        </w:rPr>
        <w:t>AMH 2020: American History Since 1877</w:t>
      </w:r>
    </w:p>
    <w:p w14:paraId="212939C8" w14:textId="67C51B67" w:rsidR="00C54010" w:rsidRDefault="00C54010" w:rsidP="00C54010">
      <w:pPr>
        <w:spacing w:line="240" w:lineRule="auto"/>
        <w:rPr>
          <w:rFonts w:ascii="Times New Roman" w:hAnsi="Times New Roman" w:cs="Times New Roman"/>
        </w:rPr>
      </w:pPr>
      <w:r>
        <w:rPr>
          <w:rFonts w:ascii="Times New Roman" w:hAnsi="Times New Roman" w:cs="Times New Roman"/>
        </w:rPr>
        <w:t>Professor Charles Cox</w:t>
      </w:r>
      <w:r w:rsidR="00C85F42">
        <w:rPr>
          <w:rFonts w:ascii="Times New Roman" w:hAnsi="Times New Roman" w:cs="Times New Roman"/>
        </w:rPr>
        <w:tab/>
      </w:r>
      <w:r w:rsidR="00C85F42">
        <w:rPr>
          <w:rFonts w:ascii="Times New Roman" w:hAnsi="Times New Roman" w:cs="Times New Roman"/>
        </w:rPr>
        <w:tab/>
      </w:r>
      <w:r w:rsidR="00C85F42">
        <w:rPr>
          <w:rFonts w:ascii="Times New Roman" w:hAnsi="Times New Roman" w:cs="Times New Roman"/>
        </w:rPr>
        <w:tab/>
      </w:r>
      <w:r w:rsidR="00C85F42">
        <w:rPr>
          <w:rFonts w:ascii="Times New Roman" w:hAnsi="Times New Roman" w:cs="Times New Roman"/>
        </w:rPr>
        <w:tab/>
      </w:r>
      <w:r w:rsidR="00C85F42">
        <w:rPr>
          <w:rFonts w:ascii="Times New Roman" w:hAnsi="Times New Roman" w:cs="Times New Roman"/>
        </w:rPr>
        <w:tab/>
      </w:r>
      <w:r w:rsidR="00C85F42">
        <w:rPr>
          <w:rFonts w:ascii="Times New Roman" w:hAnsi="Times New Roman" w:cs="Times New Roman"/>
        </w:rPr>
        <w:tab/>
      </w:r>
      <w:r w:rsidR="00C85F42">
        <w:rPr>
          <w:rFonts w:ascii="Times New Roman" w:hAnsi="Times New Roman" w:cs="Times New Roman"/>
        </w:rPr>
        <w:tab/>
      </w:r>
      <w:r w:rsidR="00C85F42">
        <w:rPr>
          <w:rFonts w:ascii="Times New Roman" w:hAnsi="Times New Roman" w:cs="Times New Roman"/>
        </w:rPr>
        <w:tab/>
        <w:t>Spring 202</w:t>
      </w:r>
      <w:r w:rsidR="00B77C1B">
        <w:rPr>
          <w:rFonts w:ascii="Times New Roman" w:hAnsi="Times New Roman" w:cs="Times New Roman"/>
        </w:rPr>
        <w:t>3</w:t>
      </w:r>
    </w:p>
    <w:p w14:paraId="436661B6" w14:textId="40DD689E" w:rsidR="00C54010" w:rsidRDefault="00C54010" w:rsidP="00C54010">
      <w:pPr>
        <w:spacing w:line="240" w:lineRule="auto"/>
        <w:rPr>
          <w:rFonts w:ascii="Times New Roman" w:hAnsi="Times New Roman" w:cs="Times New Roman"/>
        </w:rPr>
      </w:pPr>
      <w:r>
        <w:rPr>
          <w:rFonts w:ascii="Times New Roman" w:hAnsi="Times New Roman" w:cs="Times New Roman"/>
        </w:rPr>
        <w:t xml:space="preserve">Office Hours: By appointment </w:t>
      </w:r>
      <w:r w:rsidR="000B16C3">
        <w:rPr>
          <w:rFonts w:ascii="Times New Roman" w:hAnsi="Times New Roman" w:cs="Times New Roman"/>
        </w:rPr>
        <w:t xml:space="preserve">via </w:t>
      </w:r>
      <w:r>
        <w:rPr>
          <w:rFonts w:ascii="Times New Roman" w:hAnsi="Times New Roman" w:cs="Times New Roman"/>
        </w:rPr>
        <w:t>Zoom</w:t>
      </w:r>
    </w:p>
    <w:p w14:paraId="0D4BB8D9" w14:textId="501E12C4" w:rsidR="00C54010" w:rsidRDefault="00C54010" w:rsidP="00C54010">
      <w:pPr>
        <w:spacing w:line="240" w:lineRule="auto"/>
        <w:rPr>
          <w:rFonts w:ascii="Times New Roman" w:hAnsi="Times New Roman" w:cs="Times New Roman"/>
        </w:rPr>
      </w:pPr>
      <w:r>
        <w:rPr>
          <w:rFonts w:ascii="Times New Roman" w:hAnsi="Times New Roman" w:cs="Times New Roman"/>
        </w:rPr>
        <w:t xml:space="preserve">Email: </w:t>
      </w:r>
      <w:r w:rsidR="00AE31D6">
        <w:rPr>
          <w:rFonts w:ascii="Times New Roman" w:hAnsi="Times New Roman" w:cs="Times New Roman"/>
        </w:rPr>
        <w:t>ccox1@</w:t>
      </w:r>
      <w:r w:rsidR="00A076AF">
        <w:rPr>
          <w:rFonts w:ascii="Times New Roman" w:hAnsi="Times New Roman" w:cs="Times New Roman"/>
        </w:rPr>
        <w:t>uwf.edu</w:t>
      </w:r>
    </w:p>
    <w:p w14:paraId="0C589E9F" w14:textId="1DA3DBF8" w:rsidR="00C54010" w:rsidRDefault="00C54010" w:rsidP="00C54010">
      <w:pPr>
        <w:spacing w:line="240" w:lineRule="auto"/>
        <w:ind w:firstLine="0"/>
        <w:rPr>
          <w:rFonts w:ascii="Times New Roman" w:hAnsi="Times New Roman" w:cs="Times New Roman"/>
        </w:rPr>
      </w:pPr>
    </w:p>
    <w:p w14:paraId="177C9ED2" w14:textId="595A1D74" w:rsidR="00C54010" w:rsidRDefault="00C54010" w:rsidP="00C54010">
      <w:pPr>
        <w:spacing w:line="240" w:lineRule="auto"/>
        <w:ind w:firstLine="0"/>
        <w:rPr>
          <w:rFonts w:ascii="Times New Roman" w:hAnsi="Times New Roman" w:cs="Times New Roman"/>
        </w:rPr>
      </w:pPr>
      <w:r w:rsidRPr="00253515">
        <w:rPr>
          <w:rFonts w:ascii="Times New Roman" w:hAnsi="Times New Roman" w:cs="Times New Roman"/>
          <w:b/>
          <w:bCs/>
        </w:rPr>
        <w:t>Class Location:</w:t>
      </w:r>
      <w:r>
        <w:rPr>
          <w:rFonts w:ascii="Times New Roman" w:hAnsi="Times New Roman" w:cs="Times New Roman"/>
        </w:rPr>
        <w:t xml:space="preserve"> Online</w:t>
      </w:r>
    </w:p>
    <w:p w14:paraId="7128DB61" w14:textId="47751C30" w:rsidR="00C54010" w:rsidRPr="000B16C3" w:rsidRDefault="00C54010" w:rsidP="00C54010">
      <w:pPr>
        <w:spacing w:line="240" w:lineRule="auto"/>
        <w:ind w:firstLine="0"/>
        <w:rPr>
          <w:rFonts w:ascii="Times New Roman" w:hAnsi="Times New Roman" w:cs="Times New Roman"/>
          <w:b/>
          <w:bCs/>
        </w:rPr>
      </w:pPr>
    </w:p>
    <w:p w14:paraId="798D2DEF" w14:textId="445CE8C3" w:rsidR="00FB7E67" w:rsidRDefault="00C54010" w:rsidP="000B16C3">
      <w:pPr>
        <w:spacing w:line="276" w:lineRule="auto"/>
        <w:ind w:firstLine="0"/>
        <w:rPr>
          <w:rFonts w:ascii="Times New Roman" w:hAnsi="Times New Roman" w:cs="Times New Roman"/>
        </w:rPr>
      </w:pPr>
      <w:r w:rsidRPr="000B16C3">
        <w:rPr>
          <w:rFonts w:ascii="Times New Roman" w:hAnsi="Times New Roman" w:cs="Times New Roman"/>
          <w:b/>
          <w:bCs/>
        </w:rPr>
        <w:t>Course Description:</w:t>
      </w:r>
      <w:r>
        <w:rPr>
          <w:rFonts w:ascii="Times New Roman" w:hAnsi="Times New Roman" w:cs="Times New Roman"/>
        </w:rPr>
        <w:t xml:space="preserve"> </w:t>
      </w:r>
      <w:r w:rsidR="00FB7E67">
        <w:rPr>
          <w:rFonts w:ascii="Times New Roman" w:hAnsi="Times New Roman" w:cs="Times New Roman"/>
        </w:rPr>
        <w:t xml:space="preserve">Survey of the United States history beginning in 1877 and ending with a discussion of America in the present era. Examines political, economic, and social developments. Meets General Education requirements in Social Sciences.  </w:t>
      </w:r>
    </w:p>
    <w:p w14:paraId="74D90334" w14:textId="77777777" w:rsidR="00FB7E67" w:rsidRDefault="00FB7E67" w:rsidP="000B16C3">
      <w:pPr>
        <w:spacing w:line="276" w:lineRule="auto"/>
        <w:ind w:firstLine="0"/>
        <w:rPr>
          <w:rFonts w:ascii="Times New Roman" w:hAnsi="Times New Roman" w:cs="Times New Roman"/>
        </w:rPr>
      </w:pPr>
    </w:p>
    <w:p w14:paraId="72C73254" w14:textId="18019E1D" w:rsidR="00C54010" w:rsidRDefault="00C54010" w:rsidP="000B16C3">
      <w:pPr>
        <w:spacing w:line="276" w:lineRule="auto"/>
        <w:ind w:firstLine="0"/>
        <w:rPr>
          <w:rFonts w:ascii="Times New Roman" w:hAnsi="Times New Roman" w:cs="Times New Roman"/>
        </w:rPr>
      </w:pPr>
      <w:r>
        <w:rPr>
          <w:rFonts w:ascii="Times New Roman" w:hAnsi="Times New Roman" w:cs="Times New Roman"/>
        </w:rPr>
        <w:t xml:space="preserve">The course </w:t>
      </w:r>
      <w:proofErr w:type="gramStart"/>
      <w:r>
        <w:rPr>
          <w:rFonts w:ascii="Times New Roman" w:hAnsi="Times New Roman" w:cs="Times New Roman"/>
        </w:rPr>
        <w:t>surveys</w:t>
      </w:r>
      <w:proofErr w:type="gramEnd"/>
      <w:r>
        <w:rPr>
          <w:rFonts w:ascii="Times New Roman" w:hAnsi="Times New Roman" w:cs="Times New Roman"/>
        </w:rPr>
        <w:t xml:space="preserve"> key themes in the history of the United States since 1877, as well as the methods and materials historians use. </w:t>
      </w:r>
      <w:r w:rsidR="000B16C3">
        <w:rPr>
          <w:rFonts w:ascii="Times New Roman" w:hAnsi="Times New Roman" w:cs="Times New Roman"/>
        </w:rPr>
        <w:t>In the</w:t>
      </w:r>
      <w:r>
        <w:rPr>
          <w:rFonts w:ascii="Times New Roman" w:hAnsi="Times New Roman" w:cs="Times New Roman"/>
        </w:rPr>
        <w:t xml:space="preserve"> 145 years between the end of Reconstruction to the election of</w:t>
      </w:r>
      <w:r w:rsidR="000B16C3">
        <w:rPr>
          <w:rFonts w:ascii="Times New Roman" w:hAnsi="Times New Roman" w:cs="Times New Roman"/>
        </w:rPr>
        <w:t xml:space="preserve"> President Joe Biden, the United States has transformed</w:t>
      </w:r>
      <w:r w:rsidR="00E330C8">
        <w:rPr>
          <w:rFonts w:ascii="Times New Roman" w:hAnsi="Times New Roman" w:cs="Times New Roman"/>
        </w:rPr>
        <w:t xml:space="preserve"> in many ways</w:t>
      </w:r>
      <w:r w:rsidR="000B16C3">
        <w:rPr>
          <w:rFonts w:ascii="Times New Roman" w:hAnsi="Times New Roman" w:cs="Times New Roman"/>
        </w:rPr>
        <w:t>. We will focus on th</w:t>
      </w:r>
      <w:r w:rsidR="00C85F42">
        <w:rPr>
          <w:rFonts w:ascii="Times New Roman" w:hAnsi="Times New Roman" w:cs="Times New Roman"/>
        </w:rPr>
        <w:t xml:space="preserve">ese </w:t>
      </w:r>
      <w:r w:rsidR="000B16C3">
        <w:rPr>
          <w:rFonts w:ascii="Times New Roman" w:hAnsi="Times New Roman" w:cs="Times New Roman"/>
        </w:rPr>
        <w:t>transformation</w:t>
      </w:r>
      <w:r w:rsidR="00C85F42">
        <w:rPr>
          <w:rFonts w:ascii="Times New Roman" w:hAnsi="Times New Roman" w:cs="Times New Roman"/>
        </w:rPr>
        <w:t>s</w:t>
      </w:r>
      <w:r w:rsidR="000B16C3">
        <w:rPr>
          <w:rFonts w:ascii="Times New Roman" w:hAnsi="Times New Roman" w:cs="Times New Roman"/>
        </w:rPr>
        <w:t xml:space="preserve"> by examining people and movements who have </w:t>
      </w:r>
      <w:r w:rsidR="00C85F42">
        <w:rPr>
          <w:rFonts w:ascii="Times New Roman" w:hAnsi="Times New Roman" w:cs="Times New Roman"/>
        </w:rPr>
        <w:t>helped form</w:t>
      </w:r>
      <w:r w:rsidR="000B16C3">
        <w:rPr>
          <w:rFonts w:ascii="Times New Roman" w:hAnsi="Times New Roman" w:cs="Times New Roman"/>
        </w:rPr>
        <w:t xml:space="preserve"> America into the country it is now. We will meet a diverse set of characters. We will read what they wrote, see what they saw, and try to grapple with a couple of fundamental questions: Who are they? How did we get here? What does it mean to be American? </w:t>
      </w:r>
    </w:p>
    <w:p w14:paraId="4955D6E8" w14:textId="7D2260C3" w:rsidR="000B16C3" w:rsidRDefault="000B16C3" w:rsidP="000B16C3">
      <w:pPr>
        <w:spacing w:line="276" w:lineRule="auto"/>
        <w:ind w:firstLine="0"/>
        <w:rPr>
          <w:rFonts w:ascii="Times New Roman" w:hAnsi="Times New Roman" w:cs="Times New Roman"/>
        </w:rPr>
      </w:pPr>
    </w:p>
    <w:p w14:paraId="2AE71AEB" w14:textId="658EA2CA" w:rsidR="000B16C3" w:rsidRPr="00253515" w:rsidRDefault="000B16C3" w:rsidP="000B16C3">
      <w:pPr>
        <w:spacing w:line="276" w:lineRule="auto"/>
        <w:ind w:firstLine="0"/>
        <w:rPr>
          <w:rFonts w:ascii="Times New Roman" w:hAnsi="Times New Roman" w:cs="Times New Roman"/>
          <w:b/>
          <w:bCs/>
        </w:rPr>
      </w:pPr>
      <w:r w:rsidRPr="00253515">
        <w:rPr>
          <w:rFonts w:ascii="Times New Roman" w:hAnsi="Times New Roman" w:cs="Times New Roman"/>
          <w:b/>
          <w:bCs/>
        </w:rPr>
        <w:t>Student Learning Outcomes:</w:t>
      </w:r>
    </w:p>
    <w:p w14:paraId="2C08158C" w14:textId="4D2F607E" w:rsidR="000B16C3" w:rsidRDefault="000B16C3" w:rsidP="000B16C3">
      <w:pPr>
        <w:spacing w:line="276" w:lineRule="auto"/>
        <w:ind w:firstLine="0"/>
        <w:rPr>
          <w:rFonts w:ascii="Times New Roman" w:hAnsi="Times New Roman" w:cs="Times New Roman"/>
        </w:rPr>
      </w:pPr>
    </w:p>
    <w:p w14:paraId="2D95AA4D" w14:textId="39463782" w:rsidR="000B16C3" w:rsidRDefault="000B16C3" w:rsidP="000B16C3">
      <w:pPr>
        <w:pStyle w:val="ListParagraph"/>
        <w:numPr>
          <w:ilvl w:val="0"/>
          <w:numId w:val="1"/>
        </w:numPr>
        <w:spacing w:line="276" w:lineRule="auto"/>
        <w:rPr>
          <w:rFonts w:ascii="Times New Roman" w:hAnsi="Times New Roman" w:cs="Times New Roman"/>
        </w:rPr>
      </w:pPr>
      <w:r>
        <w:rPr>
          <w:rFonts w:ascii="Times New Roman" w:hAnsi="Times New Roman" w:cs="Times New Roman"/>
        </w:rPr>
        <w:t>Recognize history as an interpretative account of the human past is created in the present from surviving evidence.</w:t>
      </w:r>
    </w:p>
    <w:p w14:paraId="55CC4F3E" w14:textId="5933CE2D" w:rsidR="000B16C3" w:rsidRDefault="000B16C3" w:rsidP="000B16C3">
      <w:pPr>
        <w:pStyle w:val="ListParagraph"/>
        <w:numPr>
          <w:ilvl w:val="0"/>
          <w:numId w:val="1"/>
        </w:numPr>
        <w:spacing w:line="276" w:lineRule="auto"/>
        <w:rPr>
          <w:rFonts w:ascii="Times New Roman" w:hAnsi="Times New Roman" w:cs="Times New Roman"/>
        </w:rPr>
      </w:pPr>
      <w:r>
        <w:rPr>
          <w:rFonts w:ascii="Times New Roman" w:hAnsi="Times New Roman" w:cs="Times New Roman"/>
        </w:rPr>
        <w:t>Build historical knowledge about American History since 1877.</w:t>
      </w:r>
    </w:p>
    <w:p w14:paraId="3379862A" w14:textId="2D8E249C" w:rsidR="000B16C3" w:rsidRDefault="00253515" w:rsidP="000B16C3">
      <w:pPr>
        <w:pStyle w:val="ListParagraph"/>
        <w:numPr>
          <w:ilvl w:val="0"/>
          <w:numId w:val="1"/>
        </w:numPr>
        <w:spacing w:line="276" w:lineRule="auto"/>
        <w:rPr>
          <w:rFonts w:ascii="Times New Roman" w:hAnsi="Times New Roman" w:cs="Times New Roman"/>
        </w:rPr>
      </w:pPr>
      <w:r>
        <w:rPr>
          <w:rFonts w:ascii="Times New Roman" w:hAnsi="Times New Roman" w:cs="Times New Roman"/>
        </w:rPr>
        <w:t>Evaluate historians’ arguments explaining how they were constructed and might be improved.</w:t>
      </w:r>
    </w:p>
    <w:p w14:paraId="411F41C6" w14:textId="11A53297" w:rsidR="00253515" w:rsidRDefault="00253515" w:rsidP="000B16C3">
      <w:pPr>
        <w:pStyle w:val="ListParagraph"/>
        <w:numPr>
          <w:ilvl w:val="0"/>
          <w:numId w:val="1"/>
        </w:numPr>
        <w:spacing w:line="276" w:lineRule="auto"/>
        <w:rPr>
          <w:rFonts w:ascii="Times New Roman" w:hAnsi="Times New Roman" w:cs="Times New Roman"/>
        </w:rPr>
      </w:pPr>
      <w:r>
        <w:rPr>
          <w:rFonts w:ascii="Times New Roman" w:hAnsi="Times New Roman" w:cs="Times New Roman"/>
        </w:rPr>
        <w:t>Evaluate and analyze primary sources</w:t>
      </w:r>
    </w:p>
    <w:p w14:paraId="099298B6" w14:textId="6EBDE766" w:rsidR="00253515" w:rsidRDefault="00253515" w:rsidP="000B16C3">
      <w:pPr>
        <w:pStyle w:val="ListParagraph"/>
        <w:numPr>
          <w:ilvl w:val="0"/>
          <w:numId w:val="1"/>
        </w:numPr>
        <w:spacing w:line="276" w:lineRule="auto"/>
        <w:rPr>
          <w:rFonts w:ascii="Times New Roman" w:hAnsi="Times New Roman" w:cs="Times New Roman"/>
        </w:rPr>
      </w:pPr>
      <w:r>
        <w:rPr>
          <w:rFonts w:ascii="Times New Roman" w:hAnsi="Times New Roman" w:cs="Times New Roman"/>
        </w:rPr>
        <w:t>Discuss and practice the basic methods and traditions of research and analysis in History.</w:t>
      </w:r>
    </w:p>
    <w:p w14:paraId="70532ACB" w14:textId="7E550220" w:rsidR="00007289" w:rsidRDefault="00E06DE4" w:rsidP="000B16C3">
      <w:pPr>
        <w:pStyle w:val="ListParagraph"/>
        <w:numPr>
          <w:ilvl w:val="0"/>
          <w:numId w:val="1"/>
        </w:numPr>
        <w:spacing w:line="276" w:lineRule="auto"/>
        <w:rPr>
          <w:rFonts w:ascii="Times New Roman" w:hAnsi="Times New Roman" w:cs="Times New Roman"/>
        </w:rPr>
      </w:pPr>
      <w:r w:rsidRPr="00E06DE4">
        <w:rPr>
          <w:rFonts w:ascii="Times New Roman" w:hAnsi="Times New Roman" w:cs="Times New Roman"/>
        </w:rPr>
        <w:t>Gen Ed SLOs for the course include Solve problems using social science methods (critical thinking) and Reason ethically in an appropriate disciplinary context (integrity and values).</w:t>
      </w:r>
    </w:p>
    <w:p w14:paraId="5267E6CE" w14:textId="77777777" w:rsidR="005326D1" w:rsidRDefault="005326D1" w:rsidP="00B940D3">
      <w:pPr>
        <w:spacing w:line="276" w:lineRule="auto"/>
        <w:ind w:firstLine="0"/>
        <w:rPr>
          <w:rFonts w:ascii="Times New Roman" w:hAnsi="Times New Roman" w:cs="Times New Roman"/>
        </w:rPr>
      </w:pPr>
    </w:p>
    <w:p w14:paraId="07DB3104" w14:textId="6C32D07A" w:rsidR="00B940D3" w:rsidRDefault="00B940D3" w:rsidP="00B940D3">
      <w:pPr>
        <w:spacing w:line="276" w:lineRule="auto"/>
        <w:ind w:firstLine="0"/>
        <w:rPr>
          <w:rFonts w:ascii="Times New Roman" w:hAnsi="Times New Roman" w:cs="Times New Roman"/>
        </w:rPr>
      </w:pPr>
      <w:r>
        <w:rPr>
          <w:rFonts w:ascii="Times New Roman" w:hAnsi="Times New Roman" w:cs="Times New Roman"/>
          <w:b/>
          <w:bCs/>
        </w:rPr>
        <w:t xml:space="preserve">Course Topics: </w:t>
      </w:r>
      <w:r w:rsidR="00F56FDE">
        <w:rPr>
          <w:rFonts w:ascii="Times New Roman" w:hAnsi="Times New Roman" w:cs="Times New Roman"/>
        </w:rPr>
        <w:t>evolution of the United States, r</w:t>
      </w:r>
      <w:r>
        <w:rPr>
          <w:rFonts w:ascii="Times New Roman" w:hAnsi="Times New Roman" w:cs="Times New Roman"/>
        </w:rPr>
        <w:t>ace, religion, politics</w:t>
      </w:r>
      <w:r w:rsidR="004B7952">
        <w:rPr>
          <w:rFonts w:ascii="Times New Roman" w:hAnsi="Times New Roman" w:cs="Times New Roman"/>
        </w:rPr>
        <w:t>, war, class, gender</w:t>
      </w:r>
    </w:p>
    <w:p w14:paraId="7E450FB8" w14:textId="77777777" w:rsidR="00B56E74" w:rsidRDefault="00B56E74" w:rsidP="00B940D3">
      <w:pPr>
        <w:spacing w:line="276" w:lineRule="auto"/>
        <w:ind w:firstLine="0"/>
        <w:rPr>
          <w:rFonts w:ascii="Times New Roman" w:hAnsi="Times New Roman" w:cs="Times New Roman"/>
        </w:rPr>
      </w:pPr>
    </w:p>
    <w:p w14:paraId="4DCA84A0" w14:textId="4E0F50B9" w:rsidR="00B56E74" w:rsidRDefault="00813CC4" w:rsidP="00B940D3">
      <w:pPr>
        <w:spacing w:line="276" w:lineRule="auto"/>
        <w:ind w:firstLine="0"/>
        <w:rPr>
          <w:rFonts w:ascii="Times New Roman" w:hAnsi="Times New Roman" w:cs="Times New Roman"/>
          <w:b/>
          <w:bCs/>
        </w:rPr>
      </w:pPr>
      <w:r>
        <w:rPr>
          <w:rFonts w:ascii="Times New Roman" w:hAnsi="Times New Roman" w:cs="Times New Roman"/>
          <w:b/>
          <w:bCs/>
        </w:rPr>
        <w:t>Civic Literacy Learning Outcomes</w:t>
      </w:r>
    </w:p>
    <w:p w14:paraId="48F1C28A" w14:textId="0238F05B" w:rsidR="00813CC4" w:rsidRPr="00813CC4" w:rsidRDefault="00813CC4" w:rsidP="00813CC4">
      <w:pPr>
        <w:numPr>
          <w:ilvl w:val="0"/>
          <w:numId w:val="8"/>
        </w:numPr>
        <w:spacing w:line="276" w:lineRule="auto"/>
        <w:rPr>
          <w:rFonts w:ascii="Times New Roman" w:hAnsi="Times New Roman" w:cs="Times New Roman"/>
        </w:rPr>
      </w:pPr>
      <w:r w:rsidRPr="00813CC4">
        <w:rPr>
          <w:rFonts w:ascii="Times New Roman" w:hAnsi="Times New Roman" w:cs="Times New Roman"/>
        </w:rPr>
        <w:t>Understanding of the basic principles and practices of American democracy and how they are applied in our republican form of government</w:t>
      </w:r>
      <w:r w:rsidR="00A95618">
        <w:rPr>
          <w:rFonts w:ascii="Times New Roman" w:hAnsi="Times New Roman" w:cs="Times New Roman"/>
        </w:rPr>
        <w:t>.</w:t>
      </w:r>
    </w:p>
    <w:p w14:paraId="7DC10E7C" w14:textId="7976007F" w:rsidR="00813CC4" w:rsidRPr="00813CC4" w:rsidRDefault="00813CC4" w:rsidP="00813CC4">
      <w:pPr>
        <w:numPr>
          <w:ilvl w:val="0"/>
          <w:numId w:val="8"/>
        </w:numPr>
        <w:spacing w:line="276" w:lineRule="auto"/>
        <w:rPr>
          <w:rFonts w:ascii="Times New Roman" w:hAnsi="Times New Roman" w:cs="Times New Roman"/>
        </w:rPr>
      </w:pPr>
      <w:r w:rsidRPr="00813CC4">
        <w:rPr>
          <w:rFonts w:ascii="Times New Roman" w:hAnsi="Times New Roman" w:cs="Times New Roman"/>
        </w:rPr>
        <w:t>An understanding of the United States Constitution and its application</w:t>
      </w:r>
      <w:r w:rsidR="00A95618">
        <w:rPr>
          <w:rFonts w:ascii="Times New Roman" w:hAnsi="Times New Roman" w:cs="Times New Roman"/>
        </w:rPr>
        <w:t>.</w:t>
      </w:r>
    </w:p>
    <w:p w14:paraId="725594FE" w14:textId="3537D7A0" w:rsidR="00813CC4" w:rsidRPr="00813CC4" w:rsidRDefault="00813CC4" w:rsidP="00813CC4">
      <w:pPr>
        <w:numPr>
          <w:ilvl w:val="0"/>
          <w:numId w:val="8"/>
        </w:numPr>
        <w:spacing w:line="276" w:lineRule="auto"/>
        <w:rPr>
          <w:rFonts w:ascii="Times New Roman" w:hAnsi="Times New Roman" w:cs="Times New Roman"/>
        </w:rPr>
      </w:pPr>
      <w:r w:rsidRPr="00813CC4">
        <w:rPr>
          <w:rFonts w:ascii="Times New Roman" w:hAnsi="Times New Roman" w:cs="Times New Roman"/>
        </w:rPr>
        <w:lastRenderedPageBreak/>
        <w:t xml:space="preserve">Knowledge of </w:t>
      </w:r>
      <w:r w:rsidR="00DD1B2C">
        <w:rPr>
          <w:rFonts w:ascii="Times New Roman" w:hAnsi="Times New Roman" w:cs="Times New Roman"/>
        </w:rPr>
        <w:t>government</w:t>
      </w:r>
      <w:r w:rsidR="00203ED9">
        <w:rPr>
          <w:rFonts w:ascii="Times New Roman" w:hAnsi="Times New Roman" w:cs="Times New Roman"/>
        </w:rPr>
        <w:t xml:space="preserve"> </w:t>
      </w:r>
      <w:r w:rsidRPr="00813CC4">
        <w:rPr>
          <w:rFonts w:ascii="Times New Roman" w:hAnsi="Times New Roman" w:cs="Times New Roman"/>
        </w:rPr>
        <w:t>documents and how they have shaped the nature and functions of our institutions of self-government</w:t>
      </w:r>
      <w:r w:rsidR="00A95618">
        <w:rPr>
          <w:rFonts w:ascii="Times New Roman" w:hAnsi="Times New Roman" w:cs="Times New Roman"/>
        </w:rPr>
        <w:t>.</w:t>
      </w:r>
    </w:p>
    <w:p w14:paraId="5841CE7B" w14:textId="61C20CD1" w:rsidR="00813CC4" w:rsidRPr="00813CC4" w:rsidRDefault="00813CC4" w:rsidP="00813CC4">
      <w:pPr>
        <w:numPr>
          <w:ilvl w:val="0"/>
          <w:numId w:val="8"/>
        </w:numPr>
        <w:spacing w:line="276" w:lineRule="auto"/>
        <w:rPr>
          <w:rFonts w:ascii="Times New Roman" w:hAnsi="Times New Roman" w:cs="Times New Roman"/>
        </w:rPr>
      </w:pPr>
      <w:r w:rsidRPr="00813CC4">
        <w:rPr>
          <w:rFonts w:ascii="Times New Roman" w:hAnsi="Times New Roman" w:cs="Times New Roman"/>
        </w:rPr>
        <w:t>An understanding of landmark Supreme Court cases, landmark legislation</w:t>
      </w:r>
      <w:r w:rsidR="00A95618">
        <w:rPr>
          <w:rFonts w:ascii="Times New Roman" w:hAnsi="Times New Roman" w:cs="Times New Roman"/>
        </w:rPr>
        <w:t>,</w:t>
      </w:r>
      <w:r w:rsidRPr="00813CC4">
        <w:rPr>
          <w:rFonts w:ascii="Times New Roman" w:hAnsi="Times New Roman" w:cs="Times New Roman"/>
        </w:rPr>
        <w:t xml:space="preserve"> and landmark executive actions and their impact on law and society. </w:t>
      </w:r>
    </w:p>
    <w:p w14:paraId="59189B2E" w14:textId="77777777" w:rsidR="00DD1B2C" w:rsidRDefault="00DD1B2C" w:rsidP="00AE31D6">
      <w:pPr>
        <w:spacing w:line="240" w:lineRule="auto"/>
        <w:ind w:firstLine="0"/>
        <w:rPr>
          <w:rFonts w:ascii="Times New Roman" w:hAnsi="Times New Roman" w:cs="Times New Roman"/>
          <w:bCs/>
          <w:iCs/>
        </w:rPr>
      </w:pPr>
    </w:p>
    <w:p w14:paraId="349B714D" w14:textId="3D37B6A4" w:rsidR="00A60F9B" w:rsidRDefault="00A60F9B" w:rsidP="00A60F9B">
      <w:pPr>
        <w:spacing w:line="240" w:lineRule="auto"/>
        <w:rPr>
          <w:rFonts w:ascii="Times New Roman" w:hAnsi="Times New Roman" w:cs="Times New Roman"/>
          <w:bCs/>
          <w:iCs/>
        </w:rPr>
      </w:pPr>
      <w:r w:rsidRPr="00A60F9B">
        <w:rPr>
          <w:rFonts w:ascii="Times New Roman" w:hAnsi="Times New Roman" w:cs="Times New Roman"/>
          <w:bCs/>
          <w:iCs/>
        </w:rPr>
        <w:t xml:space="preserve">US History to 1877 is designated as a General Education course. The General Education curriculum at the University of West Florida is designed to provide a cohesive program of study that promotes the development of a broadly educated person and provides the knowledge and skills needed to succeed in university studies. This course has been approved as meeting the requirement in the Social Science. The major General Education learning outcomes for this course are </w:t>
      </w:r>
      <w:r w:rsidRPr="00951DC0">
        <w:rPr>
          <w:rFonts w:ascii="Times New Roman" w:hAnsi="Times New Roman" w:cs="Times New Roman"/>
          <w:b/>
          <w:iCs/>
        </w:rPr>
        <w:t>Critical Thinking</w:t>
      </w:r>
      <w:r w:rsidRPr="00A60F9B">
        <w:rPr>
          <w:rFonts w:ascii="Times New Roman" w:hAnsi="Times New Roman" w:cs="Times New Roman"/>
          <w:bCs/>
          <w:iCs/>
        </w:rPr>
        <w:t xml:space="preserve"> and </w:t>
      </w:r>
      <w:r w:rsidRPr="00951DC0">
        <w:rPr>
          <w:rFonts w:ascii="Times New Roman" w:hAnsi="Times New Roman" w:cs="Times New Roman"/>
          <w:b/>
          <w:iCs/>
        </w:rPr>
        <w:t>Integrity/Values</w:t>
      </w:r>
      <w:r w:rsidRPr="00A60F9B">
        <w:rPr>
          <w:rFonts w:ascii="Times New Roman" w:hAnsi="Times New Roman" w:cs="Times New Roman"/>
          <w:bCs/>
          <w:iCs/>
        </w:rPr>
        <w:t>. Students will learn and practice Critical Thinking</w:t>
      </w:r>
      <w:r w:rsidR="008455CF">
        <w:rPr>
          <w:rFonts w:ascii="Times New Roman" w:hAnsi="Times New Roman" w:cs="Times New Roman"/>
          <w:bCs/>
          <w:iCs/>
        </w:rPr>
        <w:t xml:space="preserve"> through </w:t>
      </w:r>
      <w:r w:rsidR="00845DC0">
        <w:rPr>
          <w:rFonts w:ascii="Times New Roman" w:hAnsi="Times New Roman" w:cs="Times New Roman"/>
          <w:bCs/>
          <w:iCs/>
        </w:rPr>
        <w:t xml:space="preserve">Primary Source Document analysis </w:t>
      </w:r>
      <w:r w:rsidRPr="00A60F9B">
        <w:rPr>
          <w:rFonts w:ascii="Times New Roman" w:hAnsi="Times New Roman" w:cs="Times New Roman"/>
          <w:bCs/>
          <w:iCs/>
        </w:rPr>
        <w:t>and Integrity/Values through the Exams</w:t>
      </w:r>
      <w:r w:rsidR="00845DC0">
        <w:rPr>
          <w:rFonts w:ascii="Times New Roman" w:hAnsi="Times New Roman" w:cs="Times New Roman"/>
          <w:bCs/>
          <w:iCs/>
        </w:rPr>
        <w:t xml:space="preserve"> and </w:t>
      </w:r>
      <w:r>
        <w:rPr>
          <w:rFonts w:ascii="Times New Roman" w:hAnsi="Times New Roman" w:cs="Times New Roman"/>
          <w:bCs/>
          <w:iCs/>
        </w:rPr>
        <w:t xml:space="preserve">Book </w:t>
      </w:r>
      <w:r w:rsidR="00845DC0">
        <w:rPr>
          <w:rFonts w:ascii="Times New Roman" w:hAnsi="Times New Roman" w:cs="Times New Roman"/>
          <w:bCs/>
          <w:iCs/>
        </w:rPr>
        <w:t xml:space="preserve">Quizzes, </w:t>
      </w:r>
      <w:r w:rsidRPr="00A60F9B">
        <w:rPr>
          <w:rFonts w:ascii="Times New Roman" w:hAnsi="Times New Roman" w:cs="Times New Roman"/>
          <w:bCs/>
          <w:iCs/>
        </w:rPr>
        <w:t>which will be used to assess the General Education curriculum</w:t>
      </w:r>
      <w:r w:rsidR="00DD1B2C">
        <w:rPr>
          <w:rFonts w:ascii="Times New Roman" w:hAnsi="Times New Roman" w:cs="Times New Roman"/>
          <w:bCs/>
          <w:iCs/>
        </w:rPr>
        <w:t>.</w:t>
      </w:r>
      <w:r w:rsidRPr="00A60F9B">
        <w:rPr>
          <w:rFonts w:ascii="Times New Roman" w:hAnsi="Times New Roman" w:cs="Times New Roman"/>
          <w:bCs/>
          <w:iCs/>
        </w:rPr>
        <w:t xml:space="preserve"> </w:t>
      </w:r>
    </w:p>
    <w:p w14:paraId="083737CE" w14:textId="77777777" w:rsidR="00A60F9B" w:rsidRPr="00A60F9B" w:rsidRDefault="00A60F9B" w:rsidP="00A60F9B">
      <w:pPr>
        <w:spacing w:line="240" w:lineRule="auto"/>
        <w:rPr>
          <w:rFonts w:ascii="Times New Roman" w:hAnsi="Times New Roman" w:cs="Times New Roman"/>
          <w:bCs/>
          <w:iCs/>
        </w:rPr>
      </w:pPr>
    </w:p>
    <w:p w14:paraId="362D06BE" w14:textId="66058560" w:rsidR="003A0C51" w:rsidRPr="003A0C51" w:rsidRDefault="003A0C51" w:rsidP="00787EC6">
      <w:pPr>
        <w:spacing w:line="240" w:lineRule="auto"/>
        <w:rPr>
          <w:rFonts w:ascii="Times New Roman" w:hAnsi="Times New Roman" w:cs="Times New Roman"/>
        </w:rPr>
      </w:pPr>
      <w:r w:rsidRPr="00D0299D">
        <w:rPr>
          <w:rFonts w:ascii="Times New Roman" w:hAnsi="Times New Roman" w:cs="Times New Roman"/>
        </w:rPr>
        <w:t>If you are interested in a major in</w:t>
      </w:r>
      <w:r w:rsidRPr="00D0299D">
        <w:rPr>
          <w:rFonts w:ascii="Times New Roman" w:hAnsi="Times New Roman" w:cs="Times New Roman"/>
          <w:i/>
          <w:iCs/>
        </w:rPr>
        <w:t> </w:t>
      </w:r>
      <w:r w:rsidRPr="00D0299D">
        <w:rPr>
          <w:rFonts w:ascii="Times New Roman" w:hAnsi="Times New Roman" w:cs="Times New Roman"/>
          <w:bCs/>
          <w:iCs/>
        </w:rPr>
        <w:t>history</w:t>
      </w:r>
      <w:r w:rsidRPr="00D0299D">
        <w:rPr>
          <w:rFonts w:ascii="Times New Roman" w:hAnsi="Times New Roman" w:cs="Times New Roman"/>
          <w:b/>
        </w:rPr>
        <w:t xml:space="preserve"> (which you should be because History Majors Get Jobs!!) </w:t>
      </w:r>
      <w:r w:rsidRPr="00D0299D">
        <w:rPr>
          <w:rFonts w:ascii="Times New Roman" w:hAnsi="Times New Roman" w:cs="Times New Roman"/>
        </w:rPr>
        <w:t xml:space="preserve">you should contact the </w:t>
      </w:r>
      <w:r w:rsidRPr="00D0299D">
        <w:rPr>
          <w:rFonts w:ascii="Times New Roman" w:hAnsi="Times New Roman" w:cs="Times New Roman"/>
          <w:bCs/>
          <w:iCs/>
        </w:rPr>
        <w:t>Department of</w:t>
      </w:r>
      <w:r w:rsidRPr="00D0299D">
        <w:rPr>
          <w:rFonts w:ascii="Times New Roman" w:hAnsi="Times New Roman" w:cs="Times New Roman"/>
          <w:i/>
        </w:rPr>
        <w:t> </w:t>
      </w:r>
      <w:r w:rsidRPr="00D0299D">
        <w:rPr>
          <w:rFonts w:ascii="Times New Roman" w:hAnsi="Times New Roman" w:cs="Times New Roman"/>
        </w:rPr>
        <w:t>History at </w:t>
      </w:r>
      <w:r w:rsidRPr="00D0299D">
        <w:rPr>
          <w:rFonts w:ascii="Times New Roman" w:hAnsi="Times New Roman" w:cs="Times New Roman"/>
          <w:bCs/>
          <w:iCs/>
        </w:rPr>
        <w:t xml:space="preserve">(850) 474-2680 or </w:t>
      </w:r>
      <w:r w:rsidR="00C76F2D">
        <w:rPr>
          <w:rFonts w:ascii="Times New Roman" w:hAnsi="Times New Roman" w:cs="Times New Roman"/>
          <w:bCs/>
          <w:iCs/>
        </w:rPr>
        <w:t>set up</w:t>
      </w:r>
      <w:r w:rsidR="00DD1B2C">
        <w:rPr>
          <w:rFonts w:ascii="Times New Roman" w:hAnsi="Times New Roman" w:cs="Times New Roman"/>
          <w:bCs/>
          <w:iCs/>
        </w:rPr>
        <w:t xml:space="preserve"> a meeting w</w:t>
      </w:r>
      <w:r w:rsidR="00C75ED4">
        <w:rPr>
          <w:rFonts w:ascii="Times New Roman" w:hAnsi="Times New Roman" w:cs="Times New Roman"/>
          <w:bCs/>
          <w:iCs/>
        </w:rPr>
        <w:t>ith</w:t>
      </w:r>
      <w:r w:rsidR="00DD1B2C">
        <w:rPr>
          <w:rFonts w:ascii="Times New Roman" w:hAnsi="Times New Roman" w:cs="Times New Roman"/>
          <w:bCs/>
          <w:iCs/>
        </w:rPr>
        <w:t xml:space="preserve"> me</w:t>
      </w:r>
      <w:r w:rsidRPr="00D0299D">
        <w:rPr>
          <w:rFonts w:ascii="Times New Roman" w:hAnsi="Times New Roman" w:cs="Times New Roman"/>
        </w:rPr>
        <w:t>. If you are undecided about your major, you should contact your academic advisor or Career Services at 850-474-2254.</w:t>
      </w:r>
    </w:p>
    <w:p w14:paraId="5E861D15" w14:textId="5A168672" w:rsidR="00253515" w:rsidRDefault="00253515" w:rsidP="00253515">
      <w:pPr>
        <w:spacing w:line="276" w:lineRule="auto"/>
        <w:ind w:firstLine="0"/>
        <w:rPr>
          <w:rFonts w:ascii="Times New Roman" w:hAnsi="Times New Roman" w:cs="Times New Roman"/>
        </w:rPr>
      </w:pPr>
    </w:p>
    <w:p w14:paraId="2D3098C2" w14:textId="066339BB" w:rsidR="00253515" w:rsidRDefault="00253515" w:rsidP="00253515">
      <w:pPr>
        <w:spacing w:line="276" w:lineRule="auto"/>
        <w:ind w:firstLine="0"/>
        <w:rPr>
          <w:rFonts w:ascii="Times New Roman" w:hAnsi="Times New Roman" w:cs="Times New Roman"/>
          <w:b/>
          <w:bCs/>
        </w:rPr>
      </w:pPr>
      <w:r w:rsidRPr="00253515">
        <w:rPr>
          <w:rFonts w:ascii="Times New Roman" w:hAnsi="Times New Roman" w:cs="Times New Roman"/>
          <w:b/>
          <w:bCs/>
        </w:rPr>
        <w:t xml:space="preserve">Required Texts: </w:t>
      </w:r>
    </w:p>
    <w:p w14:paraId="27AA7036" w14:textId="509F80B6" w:rsidR="00253515" w:rsidRDefault="00253515" w:rsidP="00253515">
      <w:pPr>
        <w:spacing w:line="276" w:lineRule="auto"/>
        <w:ind w:firstLine="0"/>
        <w:rPr>
          <w:rFonts w:ascii="Times New Roman" w:hAnsi="Times New Roman" w:cs="Times New Roman"/>
          <w:b/>
          <w:bCs/>
        </w:rPr>
      </w:pPr>
    </w:p>
    <w:p w14:paraId="1219AFB2" w14:textId="42403DCA" w:rsidR="00253515" w:rsidRPr="00253515" w:rsidRDefault="00253515" w:rsidP="00253515">
      <w:pPr>
        <w:pStyle w:val="ListParagraph"/>
        <w:numPr>
          <w:ilvl w:val="0"/>
          <w:numId w:val="3"/>
        </w:numPr>
        <w:spacing w:line="276" w:lineRule="auto"/>
        <w:rPr>
          <w:rFonts w:ascii="Times New Roman" w:hAnsi="Times New Roman" w:cs="Times New Roman"/>
          <w:b/>
          <w:bCs/>
        </w:rPr>
      </w:pPr>
      <w:r>
        <w:rPr>
          <w:rFonts w:ascii="Times New Roman" w:hAnsi="Times New Roman" w:cs="Times New Roman"/>
          <w:i/>
          <w:iCs/>
        </w:rPr>
        <w:t>The American Ya</w:t>
      </w:r>
      <w:r w:rsidR="00AA5555">
        <w:rPr>
          <w:rFonts w:ascii="Times New Roman" w:hAnsi="Times New Roman" w:cs="Times New Roman"/>
          <w:i/>
          <w:iCs/>
        </w:rPr>
        <w:t>w</w:t>
      </w:r>
      <w:r>
        <w:rPr>
          <w:rFonts w:ascii="Times New Roman" w:hAnsi="Times New Roman" w:cs="Times New Roman"/>
          <w:i/>
          <w:iCs/>
        </w:rPr>
        <w:t>p: A Massively Collaborative Open U.S. History Textbook</w:t>
      </w:r>
      <w:r>
        <w:rPr>
          <w:rFonts w:ascii="Times New Roman" w:hAnsi="Times New Roman" w:cs="Times New Roman"/>
        </w:rPr>
        <w:t xml:space="preserve">. This is a FREE online textbook. Here is the link: </w:t>
      </w:r>
      <w:hyperlink r:id="rId5" w:history="1">
        <w:r w:rsidR="00AE31D6" w:rsidRPr="005A4BB7">
          <w:rPr>
            <w:rStyle w:val="Hyperlink"/>
            <w:rFonts w:ascii="Times New Roman" w:hAnsi="Times New Roman" w:cs="Times New Roman"/>
          </w:rPr>
          <w:t>https://www.americanyawp.com</w:t>
        </w:r>
      </w:hyperlink>
      <w:r>
        <w:rPr>
          <w:rFonts w:ascii="Times New Roman" w:hAnsi="Times New Roman" w:cs="Times New Roman"/>
        </w:rPr>
        <w:t xml:space="preserve"> </w:t>
      </w:r>
    </w:p>
    <w:p w14:paraId="619D701E" w14:textId="30C3D793" w:rsidR="009D3A16" w:rsidRDefault="009D3A16" w:rsidP="009D3A16">
      <w:pPr>
        <w:numPr>
          <w:ilvl w:val="0"/>
          <w:numId w:val="3"/>
        </w:numPr>
        <w:spacing w:beforeAutospacing="1" w:afterAutospacing="1"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Jennifer </w:t>
      </w:r>
      <w:r w:rsidRPr="00700AED">
        <w:rPr>
          <w:rFonts w:ascii="Times New Roman" w:eastAsia="Times New Roman" w:hAnsi="Times New Roman" w:cs="Times New Roman"/>
          <w:color w:val="000000"/>
        </w:rPr>
        <w:t>Keene</w:t>
      </w:r>
      <w:r w:rsidR="003872A7">
        <w:rPr>
          <w:rFonts w:ascii="Times New Roman" w:eastAsia="Times New Roman" w:hAnsi="Times New Roman" w:cs="Times New Roman"/>
          <w:color w:val="000000"/>
        </w:rPr>
        <w:t>,</w:t>
      </w:r>
      <w:r w:rsidRPr="00700AED">
        <w:rPr>
          <w:rFonts w:ascii="Times New Roman" w:eastAsia="Times New Roman" w:hAnsi="Times New Roman" w:cs="Times New Roman"/>
          <w:color w:val="000000"/>
        </w:rPr>
        <w:t> </w:t>
      </w:r>
      <w:r w:rsidRPr="00700AED">
        <w:rPr>
          <w:rFonts w:ascii="Times New Roman" w:eastAsia="Times New Roman" w:hAnsi="Times New Roman" w:cs="Times New Roman"/>
          <w:i/>
          <w:iCs/>
          <w:color w:val="000000"/>
          <w:bdr w:val="none" w:sz="0" w:space="0" w:color="auto" w:frame="1"/>
        </w:rPr>
        <w:t>Doughboys, The Great War, and the Remaking of America.</w:t>
      </w:r>
      <w:r w:rsidRPr="00700AED">
        <w:rPr>
          <w:rFonts w:ascii="Times New Roman" w:eastAsia="Times New Roman" w:hAnsi="Times New Roman" w:cs="Times New Roman"/>
          <w:color w:val="000000"/>
        </w:rPr>
        <w:t> Baltimore: Johns Hopkins University Press, 2001.</w:t>
      </w:r>
    </w:p>
    <w:p w14:paraId="4D603004" w14:textId="59428B99" w:rsidR="009D3A16" w:rsidRDefault="009D3A16" w:rsidP="009D3A16">
      <w:pPr>
        <w:numPr>
          <w:ilvl w:val="0"/>
          <w:numId w:val="3"/>
        </w:numPr>
        <w:spacing w:beforeAutospacing="1" w:afterAutospacing="1"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Thomas </w:t>
      </w:r>
      <w:r w:rsidRPr="00253515">
        <w:rPr>
          <w:rFonts w:ascii="Times New Roman" w:eastAsia="Times New Roman" w:hAnsi="Times New Roman" w:cs="Times New Roman"/>
          <w:color w:val="000000"/>
        </w:rPr>
        <w:t>Sugrue</w:t>
      </w:r>
      <w:r w:rsidR="003872A7">
        <w:rPr>
          <w:rFonts w:ascii="Times New Roman" w:eastAsia="Times New Roman" w:hAnsi="Times New Roman" w:cs="Times New Roman"/>
          <w:color w:val="000000"/>
        </w:rPr>
        <w:t>,</w:t>
      </w:r>
      <w:r w:rsidRPr="00253515">
        <w:rPr>
          <w:rFonts w:ascii="Times New Roman" w:eastAsia="Times New Roman" w:hAnsi="Times New Roman" w:cs="Times New Roman"/>
          <w:color w:val="000000"/>
        </w:rPr>
        <w:t> </w:t>
      </w:r>
      <w:r w:rsidRPr="00253515">
        <w:rPr>
          <w:rFonts w:ascii="Times New Roman" w:eastAsia="Times New Roman" w:hAnsi="Times New Roman" w:cs="Times New Roman"/>
          <w:i/>
          <w:iCs/>
          <w:color w:val="000000"/>
          <w:bdr w:val="none" w:sz="0" w:space="0" w:color="auto" w:frame="1"/>
        </w:rPr>
        <w:t>The Origins of the Urban Crisis: Race and Inequality in Postwar</w:t>
      </w:r>
      <w:r>
        <w:rPr>
          <w:rFonts w:ascii="Times New Roman" w:eastAsia="Times New Roman" w:hAnsi="Times New Roman" w:cs="Times New Roman"/>
          <w:i/>
          <w:iCs/>
          <w:color w:val="000000"/>
          <w:bdr w:val="none" w:sz="0" w:space="0" w:color="auto" w:frame="1"/>
        </w:rPr>
        <w:t xml:space="preserve"> </w:t>
      </w:r>
      <w:r w:rsidRPr="00253515">
        <w:rPr>
          <w:rFonts w:ascii="Times New Roman" w:eastAsia="Times New Roman" w:hAnsi="Times New Roman" w:cs="Times New Roman"/>
          <w:i/>
          <w:iCs/>
          <w:color w:val="000000"/>
          <w:bdr w:val="none" w:sz="0" w:space="0" w:color="auto" w:frame="1"/>
        </w:rPr>
        <w:t>Detroit.</w:t>
      </w:r>
      <w:r w:rsidRPr="00253515">
        <w:rPr>
          <w:rFonts w:ascii="Times New Roman" w:eastAsia="Times New Roman" w:hAnsi="Times New Roman" w:cs="Times New Roman"/>
          <w:color w:val="000000"/>
        </w:rPr>
        <w:t> Princeton, N</w:t>
      </w:r>
      <w:r w:rsidR="00B512CA">
        <w:rPr>
          <w:rFonts w:ascii="Times New Roman" w:eastAsia="Times New Roman" w:hAnsi="Times New Roman" w:cs="Times New Roman"/>
          <w:color w:val="000000"/>
        </w:rPr>
        <w:t>ew Jersey</w:t>
      </w:r>
      <w:r w:rsidRPr="00253515">
        <w:rPr>
          <w:rFonts w:ascii="Times New Roman" w:eastAsia="Times New Roman" w:hAnsi="Times New Roman" w:cs="Times New Roman"/>
          <w:color w:val="000000"/>
        </w:rPr>
        <w:t>: Princeton University Press, 2005.</w:t>
      </w:r>
    </w:p>
    <w:p w14:paraId="5206BB46" w14:textId="1A83EE06" w:rsidR="00C76F2D" w:rsidRPr="00787EC6" w:rsidRDefault="00700AED" w:rsidP="00787EC6">
      <w:pPr>
        <w:spacing w:beforeAutospacing="1" w:afterAutospacing="1" w:line="240" w:lineRule="auto"/>
        <w:textAlignment w:val="baseline"/>
        <w:rPr>
          <w:rFonts w:ascii="Times New Roman" w:hAnsi="Times New Roman" w:cs="Times New Roman"/>
        </w:rPr>
      </w:pPr>
      <w:r>
        <w:rPr>
          <w:rFonts w:ascii="Times New Roman" w:hAnsi="Times New Roman" w:cs="Times New Roman"/>
        </w:rPr>
        <w:t>***</w:t>
      </w:r>
      <w:r w:rsidRPr="00700AED">
        <w:rPr>
          <w:rFonts w:ascii="Times New Roman" w:hAnsi="Times New Roman" w:cs="Times New Roman"/>
        </w:rPr>
        <w:t xml:space="preserve">The textbook(s) for this course are available for on Reserve at the Circulation Desk at the John C. Pace Library for a 2-hour loan period (books must stay in the </w:t>
      </w:r>
      <w:proofErr w:type="gramStart"/>
      <w:r w:rsidRPr="00700AED">
        <w:rPr>
          <w:rFonts w:ascii="Times New Roman" w:hAnsi="Times New Roman" w:cs="Times New Roman"/>
        </w:rPr>
        <w:t>Library</w:t>
      </w:r>
      <w:proofErr w:type="gramEnd"/>
      <w:r w:rsidRPr="00700AED">
        <w:rPr>
          <w:rFonts w:ascii="Times New Roman" w:hAnsi="Times New Roman" w:cs="Times New Roman"/>
        </w:rPr>
        <w:t xml:space="preserve">). Please take advantage of this resource, but keep in mind that copies of textbooks for each course are limited and may be in use by another student, particularly right before an assignment or reading is due, so plan your textbook use </w:t>
      </w:r>
      <w:proofErr w:type="gramStart"/>
      <w:r w:rsidRPr="00700AED">
        <w:rPr>
          <w:rFonts w:ascii="Times New Roman" w:hAnsi="Times New Roman" w:cs="Times New Roman"/>
        </w:rPr>
        <w:t>accordingly.*</w:t>
      </w:r>
      <w:proofErr w:type="gramEnd"/>
      <w:r w:rsidRPr="00700AED">
        <w:rPr>
          <w:rFonts w:ascii="Times New Roman" w:hAnsi="Times New Roman" w:cs="Times New Roman"/>
        </w:rPr>
        <w:t>**</w:t>
      </w:r>
    </w:p>
    <w:p w14:paraId="63DD2955" w14:textId="4421715C" w:rsidR="00700AED" w:rsidRPr="00E330C8" w:rsidRDefault="00700AED" w:rsidP="00700AED">
      <w:pPr>
        <w:spacing w:beforeAutospacing="1" w:afterAutospacing="1" w:line="240" w:lineRule="auto"/>
        <w:ind w:firstLine="0"/>
        <w:textAlignment w:val="baseline"/>
        <w:rPr>
          <w:rFonts w:ascii="Times New Roman" w:hAnsi="Times New Roman" w:cs="Times New Roman"/>
          <w:b/>
          <w:bCs/>
        </w:rPr>
      </w:pPr>
      <w:r w:rsidRPr="00E330C8">
        <w:rPr>
          <w:rFonts w:ascii="Times New Roman" w:hAnsi="Times New Roman" w:cs="Times New Roman"/>
          <w:b/>
          <w:bCs/>
        </w:rPr>
        <w:t xml:space="preserve">Grading: </w:t>
      </w:r>
    </w:p>
    <w:p w14:paraId="75C13027" w14:textId="3A904F29" w:rsidR="00700AED" w:rsidRDefault="00700AED" w:rsidP="00700AED">
      <w:pPr>
        <w:pStyle w:val="ListParagraph"/>
        <w:numPr>
          <w:ilvl w:val="0"/>
          <w:numId w:val="6"/>
        </w:numPr>
        <w:spacing w:beforeAutospacing="1" w:afterAutospacing="1" w:line="240" w:lineRule="auto"/>
        <w:textAlignment w:val="baseline"/>
        <w:rPr>
          <w:rFonts w:ascii="Times New Roman" w:hAnsi="Times New Roman" w:cs="Times New Roman"/>
        </w:rPr>
      </w:pPr>
      <w:r w:rsidRPr="00700AED">
        <w:rPr>
          <w:rFonts w:ascii="Times New Roman" w:hAnsi="Times New Roman" w:cs="Times New Roman"/>
        </w:rPr>
        <w:t xml:space="preserve">Book </w:t>
      </w:r>
      <w:r w:rsidR="00A02DAF">
        <w:rPr>
          <w:rFonts w:ascii="Times New Roman" w:hAnsi="Times New Roman" w:cs="Times New Roman"/>
        </w:rPr>
        <w:t>sy</w:t>
      </w:r>
      <w:r w:rsidR="00B4074B">
        <w:rPr>
          <w:rFonts w:ascii="Times New Roman" w:hAnsi="Times New Roman" w:cs="Times New Roman"/>
        </w:rPr>
        <w:t>nopsis/reports</w:t>
      </w:r>
      <w:r w:rsidRPr="00700AED">
        <w:rPr>
          <w:rFonts w:ascii="Times New Roman" w:hAnsi="Times New Roman" w:cs="Times New Roman"/>
        </w:rPr>
        <w:t xml:space="preserve"> are worth 15% each for a total of 30%</w:t>
      </w:r>
    </w:p>
    <w:p w14:paraId="79307FC7" w14:textId="32B87F41" w:rsidR="00C76F2D" w:rsidRPr="00787EC6" w:rsidRDefault="00700AED" w:rsidP="00787EC6">
      <w:pPr>
        <w:pStyle w:val="ListParagraph"/>
        <w:numPr>
          <w:ilvl w:val="1"/>
          <w:numId w:val="6"/>
        </w:numPr>
        <w:spacing w:beforeAutospacing="1" w:afterAutospacing="1" w:line="360" w:lineRule="auto"/>
        <w:textAlignment w:val="baseline"/>
        <w:rPr>
          <w:rFonts w:ascii="Times New Roman" w:hAnsi="Times New Roman" w:cs="Times New Roman"/>
        </w:rPr>
      </w:pPr>
      <w:r>
        <w:rPr>
          <w:rFonts w:ascii="Times New Roman" w:hAnsi="Times New Roman" w:cs="Times New Roman"/>
        </w:rPr>
        <w:t>These will be based on the two other required reading</w:t>
      </w:r>
      <w:r w:rsidR="00A850F6">
        <w:rPr>
          <w:rFonts w:ascii="Times New Roman" w:hAnsi="Times New Roman" w:cs="Times New Roman"/>
        </w:rPr>
        <w:t xml:space="preserve">s for the class. Each student will read the book </w:t>
      </w:r>
      <w:r w:rsidR="00B4074B">
        <w:rPr>
          <w:rFonts w:ascii="Times New Roman" w:hAnsi="Times New Roman" w:cs="Times New Roman"/>
        </w:rPr>
        <w:t xml:space="preserve">and write </w:t>
      </w:r>
      <w:r w:rsidR="00645220">
        <w:rPr>
          <w:rFonts w:ascii="Times New Roman" w:hAnsi="Times New Roman" w:cs="Times New Roman"/>
        </w:rPr>
        <w:t>a book synopsis/report on each of the books.</w:t>
      </w:r>
      <w:r w:rsidR="00C349BB">
        <w:rPr>
          <w:rFonts w:ascii="Times New Roman" w:hAnsi="Times New Roman" w:cs="Times New Roman"/>
        </w:rPr>
        <w:t xml:space="preserve"> These are relatively short books, but I would recommend reading </w:t>
      </w:r>
      <w:r w:rsidR="00341CFA">
        <w:rPr>
          <w:rFonts w:ascii="Times New Roman" w:hAnsi="Times New Roman" w:cs="Times New Roman"/>
        </w:rPr>
        <w:t xml:space="preserve">some each week to stay ahead. </w:t>
      </w:r>
      <w:r w:rsidR="00A85079">
        <w:rPr>
          <w:rFonts w:ascii="Times New Roman" w:hAnsi="Times New Roman" w:cs="Times New Roman"/>
        </w:rPr>
        <w:t>More instructions will come about the writing of book synopsis/reports as we get closer to the assignment.</w:t>
      </w:r>
    </w:p>
    <w:p w14:paraId="11693517" w14:textId="74952690" w:rsidR="00700AED" w:rsidRDefault="00A850F6" w:rsidP="00700AED">
      <w:pPr>
        <w:pStyle w:val="ListParagraph"/>
        <w:numPr>
          <w:ilvl w:val="0"/>
          <w:numId w:val="6"/>
        </w:numPr>
        <w:spacing w:beforeAutospacing="1" w:afterAutospacing="1" w:line="240" w:lineRule="auto"/>
        <w:textAlignment w:val="baseline"/>
        <w:rPr>
          <w:rFonts w:ascii="Times New Roman" w:hAnsi="Times New Roman" w:cs="Times New Roman"/>
        </w:rPr>
      </w:pPr>
      <w:r>
        <w:rPr>
          <w:rFonts w:ascii="Times New Roman" w:hAnsi="Times New Roman" w:cs="Times New Roman"/>
        </w:rPr>
        <w:lastRenderedPageBreak/>
        <w:t>Weekly discussion posts</w:t>
      </w:r>
      <w:r w:rsidR="004259C0">
        <w:rPr>
          <w:rFonts w:ascii="Times New Roman" w:hAnsi="Times New Roman" w:cs="Times New Roman"/>
        </w:rPr>
        <w:t xml:space="preserve">/Primary Source Analysis </w:t>
      </w:r>
      <w:r w:rsidR="00E330C8">
        <w:rPr>
          <w:rFonts w:ascii="Times New Roman" w:hAnsi="Times New Roman" w:cs="Times New Roman"/>
        </w:rPr>
        <w:t xml:space="preserve">- </w:t>
      </w:r>
      <w:r w:rsidR="00475568">
        <w:rPr>
          <w:rFonts w:ascii="Times New Roman" w:hAnsi="Times New Roman" w:cs="Times New Roman"/>
        </w:rPr>
        <w:t>30</w:t>
      </w:r>
      <w:r w:rsidR="00E330C8">
        <w:rPr>
          <w:rFonts w:ascii="Times New Roman" w:hAnsi="Times New Roman" w:cs="Times New Roman"/>
        </w:rPr>
        <w:t>%</w:t>
      </w:r>
    </w:p>
    <w:p w14:paraId="3215A87B" w14:textId="66F35DC6" w:rsidR="00E330C8" w:rsidRDefault="00E330C8" w:rsidP="00475568">
      <w:pPr>
        <w:pStyle w:val="ListParagraph"/>
        <w:numPr>
          <w:ilvl w:val="1"/>
          <w:numId w:val="6"/>
        </w:numPr>
        <w:spacing w:beforeAutospacing="1" w:afterAutospacing="1" w:line="360" w:lineRule="auto"/>
        <w:textAlignment w:val="baseline"/>
        <w:rPr>
          <w:rFonts w:ascii="Times New Roman" w:hAnsi="Times New Roman" w:cs="Times New Roman"/>
        </w:rPr>
      </w:pPr>
      <w:r>
        <w:rPr>
          <w:rFonts w:ascii="Times New Roman" w:hAnsi="Times New Roman" w:cs="Times New Roman"/>
        </w:rPr>
        <w:t xml:space="preserve">Every week each student </w:t>
      </w:r>
      <w:r w:rsidR="004259C0">
        <w:rPr>
          <w:rFonts w:ascii="Times New Roman" w:hAnsi="Times New Roman" w:cs="Times New Roman"/>
        </w:rPr>
        <w:t>will respond to one of several discussion points from the reading</w:t>
      </w:r>
      <w:r w:rsidR="00475568">
        <w:rPr>
          <w:rFonts w:ascii="Times New Roman" w:hAnsi="Times New Roman" w:cs="Times New Roman"/>
        </w:rPr>
        <w:t xml:space="preserve">. The student will be responsible </w:t>
      </w:r>
      <w:r w:rsidR="00D271E9">
        <w:rPr>
          <w:rFonts w:ascii="Times New Roman" w:hAnsi="Times New Roman" w:cs="Times New Roman"/>
        </w:rPr>
        <w:t>for writing</w:t>
      </w:r>
      <w:r w:rsidR="00475568">
        <w:rPr>
          <w:rFonts w:ascii="Times New Roman" w:hAnsi="Times New Roman" w:cs="Times New Roman"/>
        </w:rPr>
        <w:t xml:space="preserve"> a 300-word response on the </w:t>
      </w:r>
      <w:r w:rsidR="004259C0">
        <w:rPr>
          <w:rFonts w:ascii="Times New Roman" w:hAnsi="Times New Roman" w:cs="Times New Roman"/>
        </w:rPr>
        <w:t>point</w:t>
      </w:r>
      <w:r w:rsidR="00475568">
        <w:rPr>
          <w:rFonts w:ascii="Times New Roman" w:hAnsi="Times New Roman" w:cs="Times New Roman"/>
        </w:rPr>
        <w:t xml:space="preserve"> and reply to another student’s post with a minimum of 150 words. </w:t>
      </w:r>
      <w:r w:rsidR="00D271E9">
        <w:rPr>
          <w:rFonts w:ascii="Times New Roman" w:hAnsi="Times New Roman" w:cs="Times New Roman"/>
        </w:rPr>
        <w:t>Some weeks students will have a primary source to respond to instead of discussion points. In those weeks, students will still be responsible for a 300-word response but will not have to respond to another student. On the</w:t>
      </w:r>
      <w:r w:rsidR="00D8494A">
        <w:rPr>
          <w:rFonts w:ascii="Times New Roman" w:hAnsi="Times New Roman" w:cs="Times New Roman"/>
        </w:rPr>
        <w:t xml:space="preserve"> weeks </w:t>
      </w:r>
      <w:r w:rsidR="00B277D1">
        <w:rPr>
          <w:rFonts w:ascii="Times New Roman" w:hAnsi="Times New Roman" w:cs="Times New Roman"/>
        </w:rPr>
        <w:t xml:space="preserve">that </w:t>
      </w:r>
      <w:r w:rsidR="00D8494A">
        <w:rPr>
          <w:rFonts w:ascii="Times New Roman" w:hAnsi="Times New Roman" w:cs="Times New Roman"/>
        </w:rPr>
        <w:t xml:space="preserve">students </w:t>
      </w:r>
      <w:r w:rsidR="00B277D1">
        <w:rPr>
          <w:rFonts w:ascii="Times New Roman" w:hAnsi="Times New Roman" w:cs="Times New Roman"/>
        </w:rPr>
        <w:t xml:space="preserve">have a </w:t>
      </w:r>
      <w:r w:rsidR="00C5770D">
        <w:rPr>
          <w:rFonts w:ascii="Times New Roman" w:hAnsi="Times New Roman" w:cs="Times New Roman"/>
        </w:rPr>
        <w:t xml:space="preserve">test </w:t>
      </w:r>
      <w:r w:rsidR="00D8494A">
        <w:rPr>
          <w:rFonts w:ascii="Times New Roman" w:hAnsi="Times New Roman" w:cs="Times New Roman"/>
        </w:rPr>
        <w:t xml:space="preserve">due, they will not have </w:t>
      </w:r>
      <w:r w:rsidR="00D271E9">
        <w:rPr>
          <w:rFonts w:ascii="Times New Roman" w:hAnsi="Times New Roman" w:cs="Times New Roman"/>
        </w:rPr>
        <w:t xml:space="preserve">a </w:t>
      </w:r>
      <w:r w:rsidR="00D8494A">
        <w:rPr>
          <w:rFonts w:ascii="Times New Roman" w:hAnsi="Times New Roman" w:cs="Times New Roman"/>
        </w:rPr>
        <w:t>discussion post</w:t>
      </w:r>
      <w:r w:rsidR="00B277D1">
        <w:rPr>
          <w:rFonts w:ascii="Times New Roman" w:hAnsi="Times New Roman" w:cs="Times New Roman"/>
        </w:rPr>
        <w:t xml:space="preserve"> </w:t>
      </w:r>
      <w:r w:rsidR="00D8494A">
        <w:rPr>
          <w:rFonts w:ascii="Times New Roman" w:hAnsi="Times New Roman" w:cs="Times New Roman"/>
        </w:rPr>
        <w:t>but will still be responsible for reading that week’s chapter in the textbook.</w:t>
      </w:r>
    </w:p>
    <w:p w14:paraId="66D34D4C" w14:textId="50CCAA22" w:rsidR="00475568" w:rsidRDefault="00475568" w:rsidP="00475568">
      <w:pPr>
        <w:pStyle w:val="ListParagraph"/>
        <w:numPr>
          <w:ilvl w:val="0"/>
          <w:numId w:val="6"/>
        </w:numPr>
        <w:spacing w:beforeAutospacing="1" w:afterAutospacing="1" w:line="360" w:lineRule="auto"/>
        <w:textAlignment w:val="baseline"/>
        <w:rPr>
          <w:rFonts w:ascii="Times New Roman" w:hAnsi="Times New Roman" w:cs="Times New Roman"/>
        </w:rPr>
      </w:pPr>
      <w:r>
        <w:rPr>
          <w:rFonts w:ascii="Times New Roman" w:hAnsi="Times New Roman" w:cs="Times New Roman"/>
        </w:rPr>
        <w:t>Tests- 40%</w:t>
      </w:r>
    </w:p>
    <w:p w14:paraId="56A7B982" w14:textId="59277FC7" w:rsidR="00475568" w:rsidRDefault="00475568" w:rsidP="00475568">
      <w:pPr>
        <w:pStyle w:val="ListParagraph"/>
        <w:numPr>
          <w:ilvl w:val="1"/>
          <w:numId w:val="6"/>
        </w:numPr>
        <w:spacing w:beforeAutospacing="1" w:afterAutospacing="1" w:line="360" w:lineRule="auto"/>
        <w:textAlignment w:val="baseline"/>
        <w:rPr>
          <w:rFonts w:ascii="Times New Roman" w:hAnsi="Times New Roman" w:cs="Times New Roman"/>
        </w:rPr>
      </w:pPr>
      <w:r>
        <w:rPr>
          <w:rFonts w:ascii="Times New Roman" w:hAnsi="Times New Roman" w:cs="Times New Roman"/>
        </w:rPr>
        <w:t xml:space="preserve">After every five weeks, the students will take a test combined with multiple-choice and essay questions. There will be a total of three tests throughout the semester. Each student will have </w:t>
      </w:r>
      <w:r w:rsidR="001D0575">
        <w:rPr>
          <w:rFonts w:ascii="Times New Roman" w:hAnsi="Times New Roman" w:cs="Times New Roman"/>
        </w:rPr>
        <w:t>one hour</w:t>
      </w:r>
      <w:r w:rsidR="00AF5182">
        <w:rPr>
          <w:rFonts w:ascii="Times New Roman" w:hAnsi="Times New Roman" w:cs="Times New Roman"/>
        </w:rPr>
        <w:t xml:space="preserve"> </w:t>
      </w:r>
      <w:r>
        <w:rPr>
          <w:rFonts w:ascii="Times New Roman" w:hAnsi="Times New Roman" w:cs="Times New Roman"/>
        </w:rPr>
        <w:t>to complete the test unless granted accommodations by the university to have extended time.</w:t>
      </w:r>
      <w:r w:rsidR="00D8494A">
        <w:rPr>
          <w:rFonts w:ascii="Times New Roman" w:hAnsi="Times New Roman" w:cs="Times New Roman"/>
        </w:rPr>
        <w:t xml:space="preserve"> </w:t>
      </w:r>
    </w:p>
    <w:p w14:paraId="0E8AD847" w14:textId="00C39431" w:rsidR="00D8494A" w:rsidRDefault="00D8494A" w:rsidP="00D8494A">
      <w:pPr>
        <w:pStyle w:val="ListParagraph"/>
        <w:numPr>
          <w:ilvl w:val="0"/>
          <w:numId w:val="6"/>
        </w:numPr>
        <w:spacing w:beforeAutospacing="1" w:afterAutospacing="1" w:line="360" w:lineRule="auto"/>
        <w:textAlignment w:val="baseline"/>
        <w:rPr>
          <w:rFonts w:ascii="Times New Roman" w:hAnsi="Times New Roman" w:cs="Times New Roman"/>
        </w:rPr>
      </w:pPr>
      <w:r>
        <w:rPr>
          <w:rFonts w:ascii="Times New Roman" w:hAnsi="Times New Roman" w:cs="Times New Roman"/>
        </w:rPr>
        <w:t>Extra Credit</w:t>
      </w:r>
    </w:p>
    <w:p w14:paraId="6A18BEA4" w14:textId="28189145" w:rsidR="00D8494A" w:rsidRDefault="00D8494A" w:rsidP="00D8494A">
      <w:pPr>
        <w:pStyle w:val="ListParagraph"/>
        <w:numPr>
          <w:ilvl w:val="1"/>
          <w:numId w:val="6"/>
        </w:numPr>
        <w:spacing w:beforeAutospacing="1" w:afterAutospacing="1" w:line="360" w:lineRule="auto"/>
        <w:textAlignment w:val="baseline"/>
        <w:rPr>
          <w:rFonts w:ascii="Times New Roman" w:hAnsi="Times New Roman" w:cs="Times New Roman"/>
        </w:rPr>
      </w:pPr>
      <w:r>
        <w:rPr>
          <w:rFonts w:ascii="Times New Roman" w:hAnsi="Times New Roman" w:cs="Times New Roman"/>
        </w:rPr>
        <w:t>Throughout the semester, I will post extra credit opportunities, so be on the lookout for those!</w:t>
      </w:r>
    </w:p>
    <w:p w14:paraId="7684A9B4" w14:textId="5AAC5FD4" w:rsidR="00337C95" w:rsidRDefault="006C26D4" w:rsidP="00337C95">
      <w:pPr>
        <w:pStyle w:val="ListParagraph"/>
        <w:numPr>
          <w:ilvl w:val="0"/>
          <w:numId w:val="6"/>
        </w:numPr>
        <w:spacing w:beforeAutospacing="1" w:afterAutospacing="1" w:line="360" w:lineRule="auto"/>
        <w:textAlignment w:val="baseline"/>
        <w:rPr>
          <w:rFonts w:ascii="Times New Roman" w:hAnsi="Times New Roman" w:cs="Times New Roman"/>
        </w:rPr>
      </w:pPr>
      <w:r>
        <w:rPr>
          <w:rFonts w:ascii="Times New Roman" w:hAnsi="Times New Roman" w:cs="Times New Roman"/>
        </w:rPr>
        <w:t>Grading Scale</w:t>
      </w:r>
    </w:p>
    <w:tbl>
      <w:tblPr>
        <w:tblW w:w="0" w:type="auto"/>
        <w:jc w:val="center"/>
        <w:tblCellMar>
          <w:top w:w="15" w:type="dxa"/>
          <w:left w:w="15" w:type="dxa"/>
          <w:bottom w:w="15" w:type="dxa"/>
          <w:right w:w="15" w:type="dxa"/>
        </w:tblCellMar>
        <w:tblLook w:val="04A0" w:firstRow="1" w:lastRow="0" w:firstColumn="1" w:lastColumn="0" w:noHBand="0" w:noVBand="1"/>
      </w:tblPr>
      <w:tblGrid>
        <w:gridCol w:w="1208"/>
        <w:gridCol w:w="1219"/>
        <w:gridCol w:w="86"/>
        <w:gridCol w:w="1208"/>
        <w:gridCol w:w="1219"/>
      </w:tblGrid>
      <w:tr w:rsidR="00224615" w14:paraId="2080A748" w14:textId="77777777" w:rsidTr="00337C95">
        <w:trPr>
          <w:trHeight w:val="3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68582980" w14:textId="77777777" w:rsidR="00224615" w:rsidRPr="00337C95" w:rsidRDefault="00224615">
            <w:pPr>
              <w:pStyle w:val="NormalWeb"/>
              <w:spacing w:before="0" w:beforeAutospacing="0" w:after="0" w:afterAutospacing="0"/>
              <w:jc w:val="center"/>
            </w:pPr>
            <w:r w:rsidRPr="00337C95">
              <w:rPr>
                <w:b/>
                <w:bCs/>
                <w:color w:val="000000"/>
                <w:sz w:val="20"/>
                <w:szCs w:val="20"/>
              </w:rPr>
              <w:t>Letter Grade</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193D059E" w14:textId="77777777" w:rsidR="00224615" w:rsidRPr="00337C95" w:rsidRDefault="00224615">
            <w:pPr>
              <w:pStyle w:val="NormalWeb"/>
              <w:spacing w:before="0" w:beforeAutospacing="0" w:after="0" w:afterAutospacing="0"/>
              <w:jc w:val="center"/>
            </w:pPr>
            <w:r w:rsidRPr="00337C95">
              <w:rPr>
                <w:b/>
                <w:bCs/>
                <w:color w:val="000000"/>
                <w:sz w:val="20"/>
                <w:szCs w:val="20"/>
              </w:rPr>
              <w:t>Range</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550D4A60" w14:textId="77777777" w:rsidR="00224615" w:rsidRPr="00337C95" w:rsidRDefault="002246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79EB25C1" w14:textId="77777777" w:rsidR="00224615" w:rsidRPr="00337C95" w:rsidRDefault="00224615">
            <w:pPr>
              <w:pStyle w:val="NormalWeb"/>
              <w:spacing w:before="0" w:beforeAutospacing="0" w:after="0" w:afterAutospacing="0"/>
              <w:jc w:val="center"/>
            </w:pPr>
            <w:r w:rsidRPr="00337C95">
              <w:rPr>
                <w:b/>
                <w:bCs/>
                <w:color w:val="000000"/>
                <w:sz w:val="20"/>
                <w:szCs w:val="20"/>
              </w:rPr>
              <w:t>Letter Grade</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4D1457FF" w14:textId="77777777" w:rsidR="00224615" w:rsidRPr="00337C95" w:rsidRDefault="00224615">
            <w:pPr>
              <w:pStyle w:val="NormalWeb"/>
              <w:spacing w:before="0" w:beforeAutospacing="0" w:after="0" w:afterAutospacing="0"/>
              <w:jc w:val="center"/>
            </w:pPr>
            <w:r w:rsidRPr="00337C95">
              <w:rPr>
                <w:b/>
                <w:bCs/>
                <w:color w:val="000000"/>
                <w:sz w:val="20"/>
                <w:szCs w:val="20"/>
              </w:rPr>
              <w:t>Range</w:t>
            </w:r>
          </w:p>
        </w:tc>
      </w:tr>
      <w:tr w:rsidR="00224615" w14:paraId="7635F9C1" w14:textId="77777777" w:rsidTr="00337C95">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29E403D" w14:textId="77777777" w:rsidR="00224615" w:rsidRPr="00337C95" w:rsidRDefault="00224615">
            <w:pPr>
              <w:pStyle w:val="NormalWeb"/>
              <w:spacing w:before="0" w:beforeAutospacing="0" w:after="0" w:afterAutospacing="0"/>
              <w:jc w:val="center"/>
            </w:pPr>
            <w:r w:rsidRPr="00337C95">
              <w:rPr>
                <w:color w:val="000000"/>
                <w:sz w:val="20"/>
                <w:szCs w:val="20"/>
              </w:rPr>
              <w:t>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C1317CA" w14:textId="77777777" w:rsidR="00224615" w:rsidRPr="00337C95" w:rsidRDefault="00224615" w:rsidP="00337C95">
            <w:pPr>
              <w:pStyle w:val="NormalWeb"/>
              <w:spacing w:before="0" w:beforeAutospacing="0" w:after="0" w:afterAutospacing="0"/>
              <w:jc w:val="both"/>
            </w:pPr>
            <w:r w:rsidRPr="00337C95">
              <w:rPr>
                <w:color w:val="000000"/>
                <w:sz w:val="20"/>
                <w:szCs w:val="20"/>
              </w:rPr>
              <w:t>94% to 100%</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538459A1" w14:textId="77777777" w:rsidR="00224615" w:rsidRPr="00337C95" w:rsidRDefault="002246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76F5DA2" w14:textId="77777777" w:rsidR="00224615" w:rsidRPr="00337C95" w:rsidRDefault="00224615">
            <w:pPr>
              <w:pStyle w:val="NormalWeb"/>
              <w:spacing w:before="0" w:beforeAutospacing="0" w:after="0" w:afterAutospacing="0"/>
              <w:jc w:val="center"/>
            </w:pPr>
            <w:r w:rsidRPr="00337C95">
              <w:rPr>
                <w:color w:val="000000"/>
                <w:sz w:val="20"/>
                <w:szCs w:val="20"/>
              </w:rPr>
              <w:t>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667C67A" w14:textId="77777777" w:rsidR="00224615" w:rsidRPr="00337C95" w:rsidRDefault="00224615">
            <w:pPr>
              <w:pStyle w:val="NormalWeb"/>
              <w:spacing w:before="0" w:beforeAutospacing="0" w:after="0" w:afterAutospacing="0"/>
              <w:jc w:val="center"/>
            </w:pPr>
            <w:r w:rsidRPr="00337C95">
              <w:rPr>
                <w:color w:val="000000"/>
                <w:sz w:val="20"/>
                <w:szCs w:val="20"/>
              </w:rPr>
              <w:t>77% to 79.9%</w:t>
            </w:r>
          </w:p>
        </w:tc>
      </w:tr>
      <w:tr w:rsidR="00224615" w14:paraId="7AED556F" w14:textId="77777777" w:rsidTr="00337C95">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FBB4D3D" w14:textId="77777777" w:rsidR="00224615" w:rsidRPr="00337C95" w:rsidRDefault="00224615">
            <w:pPr>
              <w:pStyle w:val="NormalWeb"/>
              <w:spacing w:before="0" w:beforeAutospacing="0" w:after="0" w:afterAutospacing="0"/>
              <w:jc w:val="center"/>
            </w:pPr>
            <w:r w:rsidRPr="00337C95">
              <w:rPr>
                <w:color w:val="000000"/>
                <w:sz w:val="20"/>
                <w:szCs w:val="20"/>
              </w:rPr>
              <w:t>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F8ED4D6" w14:textId="77777777" w:rsidR="00224615" w:rsidRPr="00337C95" w:rsidRDefault="00224615">
            <w:pPr>
              <w:pStyle w:val="NormalWeb"/>
              <w:spacing w:before="0" w:beforeAutospacing="0" w:after="0" w:afterAutospacing="0"/>
              <w:jc w:val="center"/>
            </w:pPr>
            <w:r w:rsidRPr="00337C95">
              <w:rPr>
                <w:color w:val="000000"/>
                <w:sz w:val="20"/>
                <w:szCs w:val="20"/>
              </w:rPr>
              <w:t>90% to 93.9%</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4587C7A5" w14:textId="77777777" w:rsidR="00224615" w:rsidRPr="00337C95" w:rsidRDefault="002246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502DDBC" w14:textId="77777777" w:rsidR="00224615" w:rsidRPr="00337C95" w:rsidRDefault="00224615">
            <w:pPr>
              <w:pStyle w:val="NormalWeb"/>
              <w:spacing w:before="0" w:beforeAutospacing="0" w:after="0" w:afterAutospacing="0"/>
              <w:jc w:val="center"/>
            </w:pPr>
            <w:r w:rsidRPr="00337C95">
              <w:rPr>
                <w:color w:val="000000"/>
                <w:sz w:val="20"/>
                <w:szCs w:val="20"/>
              </w:rPr>
              <w:t>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A013223" w14:textId="77777777" w:rsidR="00224615" w:rsidRPr="00337C95" w:rsidRDefault="00224615">
            <w:pPr>
              <w:pStyle w:val="NormalWeb"/>
              <w:spacing w:before="0" w:beforeAutospacing="0" w:after="0" w:afterAutospacing="0"/>
              <w:jc w:val="center"/>
            </w:pPr>
            <w:r w:rsidRPr="00337C95">
              <w:rPr>
                <w:color w:val="000000"/>
                <w:sz w:val="20"/>
                <w:szCs w:val="20"/>
              </w:rPr>
              <w:t>74% to 76.9%</w:t>
            </w:r>
          </w:p>
        </w:tc>
      </w:tr>
      <w:tr w:rsidR="00224615" w14:paraId="561977DE" w14:textId="77777777" w:rsidTr="00337C95">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DF372AA" w14:textId="77777777" w:rsidR="00224615" w:rsidRPr="00337C95" w:rsidRDefault="00224615">
            <w:pPr>
              <w:pStyle w:val="NormalWeb"/>
              <w:spacing w:before="0" w:beforeAutospacing="0" w:after="0" w:afterAutospacing="0"/>
              <w:jc w:val="center"/>
            </w:pPr>
            <w:r w:rsidRPr="00337C95">
              <w:rPr>
                <w:color w:val="000000"/>
                <w:sz w:val="20"/>
                <w:szCs w:val="20"/>
              </w:rPr>
              <w:t>B+</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F82E0F6" w14:textId="77777777" w:rsidR="00224615" w:rsidRPr="00337C95" w:rsidRDefault="00224615">
            <w:pPr>
              <w:pStyle w:val="NormalWeb"/>
              <w:spacing w:before="0" w:beforeAutospacing="0" w:after="0" w:afterAutospacing="0"/>
              <w:jc w:val="center"/>
            </w:pPr>
            <w:r w:rsidRPr="00337C95">
              <w:rPr>
                <w:color w:val="000000"/>
                <w:sz w:val="20"/>
                <w:szCs w:val="20"/>
              </w:rPr>
              <w:t>87% to 89.9%</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5AFD2B49" w14:textId="77777777" w:rsidR="00224615" w:rsidRPr="00337C95" w:rsidRDefault="002246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D727B58" w14:textId="77777777" w:rsidR="00224615" w:rsidRPr="00337C95" w:rsidRDefault="00224615">
            <w:pPr>
              <w:pStyle w:val="NormalWeb"/>
              <w:spacing w:before="0" w:beforeAutospacing="0" w:after="0" w:afterAutospacing="0"/>
              <w:jc w:val="center"/>
            </w:pPr>
            <w:r w:rsidRPr="00337C95">
              <w:rPr>
                <w:color w:val="000000"/>
                <w:sz w:val="20"/>
                <w:szCs w:val="20"/>
              </w:rPr>
              <w:t>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BF2A10E" w14:textId="77777777" w:rsidR="00224615" w:rsidRPr="00337C95" w:rsidRDefault="00224615">
            <w:pPr>
              <w:pStyle w:val="NormalWeb"/>
              <w:spacing w:before="0" w:beforeAutospacing="0" w:after="0" w:afterAutospacing="0"/>
              <w:jc w:val="center"/>
            </w:pPr>
            <w:r w:rsidRPr="00337C95">
              <w:rPr>
                <w:color w:val="000000"/>
                <w:sz w:val="20"/>
                <w:szCs w:val="20"/>
              </w:rPr>
              <w:t>70% to 73.9%</w:t>
            </w:r>
          </w:p>
        </w:tc>
      </w:tr>
      <w:tr w:rsidR="00224615" w14:paraId="005E59AC" w14:textId="77777777" w:rsidTr="00337C95">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A185B23" w14:textId="77777777" w:rsidR="00224615" w:rsidRPr="00337C95" w:rsidRDefault="00224615">
            <w:pPr>
              <w:pStyle w:val="NormalWeb"/>
              <w:spacing w:before="0" w:beforeAutospacing="0" w:after="0" w:afterAutospacing="0"/>
              <w:jc w:val="center"/>
            </w:pPr>
            <w:r w:rsidRPr="00337C95">
              <w:rPr>
                <w:color w:val="000000"/>
                <w:sz w:val="20"/>
                <w:szCs w:val="20"/>
              </w:rPr>
              <w:t>B</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36D1F3E" w14:textId="77777777" w:rsidR="00224615" w:rsidRPr="00337C95" w:rsidRDefault="00224615">
            <w:pPr>
              <w:pStyle w:val="NormalWeb"/>
              <w:spacing w:before="0" w:beforeAutospacing="0" w:after="0" w:afterAutospacing="0"/>
              <w:jc w:val="center"/>
            </w:pPr>
            <w:r w:rsidRPr="00337C95">
              <w:rPr>
                <w:color w:val="000000"/>
                <w:sz w:val="20"/>
                <w:szCs w:val="20"/>
              </w:rPr>
              <w:t>84% to 86.9%</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0C54329E" w14:textId="77777777" w:rsidR="00224615" w:rsidRPr="00337C95" w:rsidRDefault="002246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5268781" w14:textId="77777777" w:rsidR="00224615" w:rsidRPr="00337C95" w:rsidRDefault="00224615">
            <w:pPr>
              <w:pStyle w:val="NormalWeb"/>
              <w:spacing w:before="0" w:beforeAutospacing="0" w:after="0" w:afterAutospacing="0"/>
              <w:jc w:val="center"/>
            </w:pPr>
            <w:r w:rsidRPr="00337C95">
              <w:rPr>
                <w:color w:val="000000"/>
                <w:sz w:val="20"/>
                <w:szCs w:val="20"/>
              </w:rPr>
              <w:t>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2292ADF" w14:textId="77777777" w:rsidR="00224615" w:rsidRPr="00337C95" w:rsidRDefault="00224615">
            <w:pPr>
              <w:pStyle w:val="NormalWeb"/>
              <w:spacing w:before="0" w:beforeAutospacing="0" w:after="0" w:afterAutospacing="0"/>
              <w:jc w:val="center"/>
            </w:pPr>
            <w:r w:rsidRPr="00337C95">
              <w:rPr>
                <w:color w:val="000000"/>
                <w:sz w:val="20"/>
                <w:szCs w:val="20"/>
              </w:rPr>
              <w:t>61% to 69.9%</w:t>
            </w:r>
          </w:p>
        </w:tc>
      </w:tr>
      <w:tr w:rsidR="00224615" w14:paraId="6E9298DC" w14:textId="77777777" w:rsidTr="00337C95">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EA2D8DA" w14:textId="77777777" w:rsidR="00224615" w:rsidRPr="00337C95" w:rsidRDefault="00224615">
            <w:pPr>
              <w:pStyle w:val="NormalWeb"/>
              <w:spacing w:before="0" w:beforeAutospacing="0" w:after="0" w:afterAutospacing="0"/>
              <w:jc w:val="center"/>
            </w:pPr>
            <w:r w:rsidRPr="00337C95">
              <w:rPr>
                <w:color w:val="000000"/>
                <w:sz w:val="20"/>
                <w:szCs w:val="20"/>
              </w:rPr>
              <w:t>B-</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8660AF8" w14:textId="77777777" w:rsidR="00224615" w:rsidRPr="00337C95" w:rsidRDefault="00224615">
            <w:pPr>
              <w:pStyle w:val="NormalWeb"/>
              <w:spacing w:before="0" w:beforeAutospacing="0" w:after="0" w:afterAutospacing="0"/>
              <w:jc w:val="center"/>
            </w:pPr>
            <w:r w:rsidRPr="00337C95">
              <w:rPr>
                <w:color w:val="000000"/>
                <w:sz w:val="20"/>
                <w:szCs w:val="20"/>
              </w:rPr>
              <w:t>80% to 83.9%</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4DBF8543" w14:textId="77777777" w:rsidR="00224615" w:rsidRPr="00337C95" w:rsidRDefault="002246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7684BE2" w14:textId="77777777" w:rsidR="00224615" w:rsidRPr="00337C95" w:rsidRDefault="00224615">
            <w:pPr>
              <w:pStyle w:val="NormalWeb"/>
              <w:spacing w:before="0" w:beforeAutospacing="0" w:after="0" w:afterAutospacing="0"/>
              <w:jc w:val="center"/>
            </w:pPr>
            <w:r w:rsidRPr="00337C95">
              <w:rPr>
                <w:color w:val="000000"/>
                <w:sz w:val="20"/>
                <w:szCs w:val="20"/>
              </w:rPr>
              <w:t>F</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733F033" w14:textId="77777777" w:rsidR="00224615" w:rsidRPr="00337C95" w:rsidRDefault="00224615">
            <w:pPr>
              <w:pStyle w:val="NormalWeb"/>
              <w:spacing w:before="0" w:beforeAutospacing="0" w:after="0" w:afterAutospacing="0"/>
              <w:jc w:val="center"/>
            </w:pPr>
            <w:r w:rsidRPr="00337C95">
              <w:rPr>
                <w:color w:val="000000"/>
                <w:sz w:val="20"/>
                <w:szCs w:val="20"/>
              </w:rPr>
              <w:t>0% to 60.9%</w:t>
            </w:r>
          </w:p>
        </w:tc>
      </w:tr>
    </w:tbl>
    <w:p w14:paraId="27130867" w14:textId="77777777" w:rsidR="008D2E70" w:rsidRPr="008D2E70" w:rsidRDefault="008D2E70" w:rsidP="006C26D4">
      <w:pPr>
        <w:spacing w:beforeAutospacing="1" w:afterAutospacing="1" w:line="360" w:lineRule="auto"/>
        <w:ind w:firstLine="0"/>
        <w:textAlignment w:val="baseline"/>
        <w:rPr>
          <w:rFonts w:ascii="Times New Roman" w:hAnsi="Times New Roman" w:cs="Times New Roman"/>
        </w:rPr>
      </w:pPr>
    </w:p>
    <w:p w14:paraId="59CBC361" w14:textId="5A94A731" w:rsidR="00D80C54" w:rsidRPr="00D80C54" w:rsidRDefault="00D80C54" w:rsidP="00D80C54">
      <w:pPr>
        <w:pStyle w:val="ListParagraph"/>
        <w:numPr>
          <w:ilvl w:val="0"/>
          <w:numId w:val="6"/>
        </w:numPr>
        <w:rPr>
          <w:rFonts w:ascii="Times New Roman" w:hAnsi="Times New Roman" w:cs="Times New Roman"/>
          <w:b/>
        </w:rPr>
      </w:pPr>
      <w:r w:rsidRPr="00D80C54">
        <w:rPr>
          <w:rFonts w:ascii="Times New Roman" w:hAnsi="Times New Roman" w:cs="Times New Roman"/>
          <w:b/>
        </w:rPr>
        <w:t>Class Policies:</w:t>
      </w:r>
    </w:p>
    <w:p w14:paraId="7E22C173" w14:textId="76520559" w:rsidR="00D80C54" w:rsidRPr="00D80C54" w:rsidRDefault="00D80C54" w:rsidP="00D80C54">
      <w:pPr>
        <w:pStyle w:val="ListParagraph"/>
        <w:spacing w:line="360" w:lineRule="auto"/>
        <w:ind w:firstLine="0"/>
        <w:rPr>
          <w:rFonts w:ascii="Times New Roman" w:hAnsi="Times New Roman" w:cs="Times New Roman"/>
        </w:rPr>
      </w:pPr>
      <w:r w:rsidRPr="00D80C54">
        <w:rPr>
          <w:rFonts w:ascii="Times New Roman" w:hAnsi="Times New Roman" w:cs="Times New Roman"/>
          <w:u w:val="single"/>
        </w:rPr>
        <w:t xml:space="preserve">Attendance: </w:t>
      </w:r>
      <w:r w:rsidRPr="00D80C54">
        <w:rPr>
          <w:rFonts w:ascii="Times New Roman" w:hAnsi="Times New Roman" w:cs="Times New Roman"/>
        </w:rPr>
        <w:t>This is a General Education course for which regular attendance and participation is required. Because this is an entirely online/virtual course</w:t>
      </w:r>
      <w:r w:rsidR="002E41A2">
        <w:rPr>
          <w:rFonts w:ascii="Times New Roman" w:hAnsi="Times New Roman" w:cs="Times New Roman"/>
        </w:rPr>
        <w:t>,</w:t>
      </w:r>
      <w:r w:rsidRPr="00D80C54">
        <w:rPr>
          <w:rFonts w:ascii="Times New Roman" w:hAnsi="Times New Roman" w:cs="Times New Roman"/>
        </w:rPr>
        <w:t xml:space="preserve"> attendance and participation are flexible. You will be able to complete assignments and exams within </w:t>
      </w:r>
      <w:r w:rsidRPr="00D80C54">
        <w:rPr>
          <w:rFonts w:ascii="Times New Roman" w:hAnsi="Times New Roman" w:cs="Times New Roman"/>
        </w:rPr>
        <w:lastRenderedPageBreak/>
        <w:t xml:space="preserve">fairly large time frames. Because of this, participation in ALL discussions </w:t>
      </w:r>
      <w:proofErr w:type="gramStart"/>
      <w:r w:rsidRPr="00D80C54">
        <w:rPr>
          <w:rFonts w:ascii="Times New Roman" w:hAnsi="Times New Roman" w:cs="Times New Roman"/>
        </w:rPr>
        <w:t>are</w:t>
      </w:r>
      <w:proofErr w:type="gramEnd"/>
      <w:r w:rsidRPr="00D80C54">
        <w:rPr>
          <w:rFonts w:ascii="Times New Roman" w:hAnsi="Times New Roman" w:cs="Times New Roman"/>
        </w:rPr>
        <w:t xml:space="preserve"> crucial to your grade. You will also need to read all posted material </w:t>
      </w:r>
      <w:r w:rsidR="002E41A2">
        <w:rPr>
          <w:rFonts w:ascii="Times New Roman" w:hAnsi="Times New Roman" w:cs="Times New Roman"/>
        </w:rPr>
        <w:t xml:space="preserve">and </w:t>
      </w:r>
      <w:r w:rsidRPr="00D80C54">
        <w:rPr>
          <w:rFonts w:ascii="Times New Roman" w:hAnsi="Times New Roman" w:cs="Times New Roman"/>
        </w:rPr>
        <w:t xml:space="preserve">your textbook and keep track of due dates on the syllabus and in the course modules/calendar carefully so as not to fall behind in the course. Note, you will </w:t>
      </w:r>
      <w:r w:rsidRPr="00D80C54">
        <w:rPr>
          <w:rFonts w:ascii="Times New Roman" w:hAnsi="Times New Roman" w:cs="Times New Roman"/>
          <w:b/>
        </w:rPr>
        <w:t>Not</w:t>
      </w:r>
      <w:r w:rsidRPr="00D80C54">
        <w:rPr>
          <w:rFonts w:ascii="Times New Roman" w:hAnsi="Times New Roman" w:cs="Times New Roman"/>
        </w:rPr>
        <w:t xml:space="preserve"> be able to submit discussions or other homework assignments late unless the absence is excused. I will accept late papers, but with a penalty.</w:t>
      </w:r>
      <w:r w:rsidR="006C26D4">
        <w:rPr>
          <w:rFonts w:ascii="Times New Roman" w:hAnsi="Times New Roman" w:cs="Times New Roman"/>
        </w:rPr>
        <w:t xml:space="preserve"> Here is a link to the UWF attendance policy.</w:t>
      </w:r>
      <w:r w:rsidR="001E3CD1">
        <w:rPr>
          <w:rFonts w:ascii="Times New Roman" w:hAnsi="Times New Roman" w:cs="Times New Roman"/>
        </w:rPr>
        <w:t xml:space="preserve"> </w:t>
      </w:r>
      <w:hyperlink r:id="rId6" w:history="1">
        <w:r w:rsidR="00EC770C" w:rsidRPr="000871C4">
          <w:rPr>
            <w:rStyle w:val="Hyperlink"/>
            <w:rFonts w:ascii="Times New Roman" w:hAnsi="Times New Roman" w:cs="Times New Roman"/>
          </w:rPr>
          <w:t>https://catalog.uwf.edu/undergraduate/classattendance/</w:t>
        </w:r>
      </w:hyperlink>
      <w:r w:rsidR="00EC770C">
        <w:rPr>
          <w:rFonts w:ascii="Times New Roman" w:hAnsi="Times New Roman" w:cs="Times New Roman"/>
        </w:rPr>
        <w:t xml:space="preserve"> </w:t>
      </w:r>
    </w:p>
    <w:p w14:paraId="0B94A5E3" w14:textId="77777777" w:rsidR="00D80C54" w:rsidRDefault="00D80C54" w:rsidP="00D80C54">
      <w:pPr>
        <w:pStyle w:val="ListParagraph"/>
        <w:spacing w:line="360" w:lineRule="auto"/>
        <w:ind w:firstLine="0"/>
        <w:rPr>
          <w:rFonts w:ascii="Times New Roman" w:hAnsi="Times New Roman" w:cs="Times New Roman"/>
        </w:rPr>
      </w:pPr>
      <w:r w:rsidRPr="00D80C54">
        <w:rPr>
          <w:rFonts w:ascii="Times New Roman" w:hAnsi="Times New Roman" w:cs="Times New Roman"/>
        </w:rPr>
        <w:tab/>
      </w:r>
    </w:p>
    <w:p w14:paraId="16645935" w14:textId="633BE387" w:rsidR="00D80C54" w:rsidRPr="00D80C54" w:rsidRDefault="00D80C54" w:rsidP="00D80C54">
      <w:pPr>
        <w:pStyle w:val="ListParagraph"/>
        <w:spacing w:line="360" w:lineRule="auto"/>
        <w:ind w:firstLine="0"/>
        <w:rPr>
          <w:rFonts w:ascii="Times New Roman" w:hAnsi="Times New Roman" w:cs="Times New Roman"/>
        </w:rPr>
      </w:pPr>
      <w:r w:rsidRPr="00D80C54">
        <w:rPr>
          <w:rFonts w:ascii="Times New Roman" w:hAnsi="Times New Roman" w:cs="Times New Roman"/>
          <w:u w:val="single"/>
        </w:rPr>
        <w:t>Information for students who receive financial aid:</w:t>
      </w:r>
      <w:r w:rsidRPr="00D80C54">
        <w:rPr>
          <w:rFonts w:ascii="Times New Roman" w:hAnsi="Times New Roman" w:cs="Times New Roman"/>
        </w:rPr>
        <w:t xml:space="preserve"> To receive financial aid on the normal distribution timeline, attendance must be confirmed within seven calendar days of the course start date. I will confirm your attendance once you have participated in the assignments located in the Module 1. A student may review confirmed attendance status by using the "My Classes" app in </w:t>
      </w:r>
      <w:proofErr w:type="spellStart"/>
      <w:r w:rsidRPr="00D80C54">
        <w:rPr>
          <w:rFonts w:ascii="Times New Roman" w:hAnsi="Times New Roman" w:cs="Times New Roman"/>
        </w:rPr>
        <w:t>MyUWF</w:t>
      </w:r>
      <w:proofErr w:type="spellEnd"/>
      <w:r w:rsidRPr="00D80C54">
        <w:rPr>
          <w:rFonts w:ascii="Times New Roman" w:hAnsi="Times New Roman" w:cs="Times New Roman"/>
        </w:rPr>
        <w:t xml:space="preserve">. A student who stops attending class for any reason will not automatically be withdrawn and will still be responsible for any missed work. A student who stops attending/participating in class may be awarded a grade of NF. This grade may affect financial aid eligibility or require repayment of funds awarded. </w:t>
      </w:r>
    </w:p>
    <w:p w14:paraId="66C65F1E" w14:textId="77777777" w:rsidR="00D80C54" w:rsidRDefault="00D80C54" w:rsidP="00D80C54">
      <w:pPr>
        <w:pStyle w:val="ListParagraph"/>
        <w:spacing w:beforeAutospacing="1" w:afterAutospacing="1" w:line="360" w:lineRule="auto"/>
        <w:ind w:firstLine="0"/>
        <w:textAlignment w:val="baseline"/>
        <w:rPr>
          <w:rFonts w:ascii="Times New Roman" w:hAnsi="Times New Roman" w:cs="Times New Roman"/>
        </w:rPr>
      </w:pPr>
      <w:r w:rsidRPr="00D80C54">
        <w:rPr>
          <w:rFonts w:ascii="Times New Roman" w:hAnsi="Times New Roman" w:cs="Times New Roman"/>
        </w:rPr>
        <w:tab/>
      </w:r>
    </w:p>
    <w:p w14:paraId="5189C63A" w14:textId="23618862" w:rsidR="00D80C54" w:rsidRDefault="00D80C54" w:rsidP="00D80C54">
      <w:pPr>
        <w:pStyle w:val="ListParagraph"/>
        <w:spacing w:beforeAutospacing="1" w:afterAutospacing="1" w:line="360" w:lineRule="auto"/>
        <w:ind w:firstLine="0"/>
        <w:textAlignment w:val="baseline"/>
        <w:rPr>
          <w:rFonts w:ascii="Times New Roman" w:hAnsi="Times New Roman" w:cs="Times New Roman"/>
        </w:rPr>
      </w:pPr>
      <w:r w:rsidRPr="00D80C54">
        <w:rPr>
          <w:rFonts w:ascii="Times New Roman" w:hAnsi="Times New Roman" w:cs="Times New Roman"/>
          <w:u w:val="single"/>
        </w:rPr>
        <w:t xml:space="preserve">Classroom Decorum: </w:t>
      </w:r>
      <w:r w:rsidRPr="00D80C54">
        <w:rPr>
          <w:rFonts w:ascii="Times New Roman" w:hAnsi="Times New Roman" w:cs="Times New Roman"/>
        </w:rPr>
        <w:t xml:space="preserve">Because this course deals with sensitive material, including religion, race, and sexuality, you need to be very careful and courteous with your posts. Be considerate of </w:t>
      </w:r>
      <w:proofErr w:type="gramStart"/>
      <w:r w:rsidRPr="00D80C54">
        <w:rPr>
          <w:rFonts w:ascii="Times New Roman" w:hAnsi="Times New Roman" w:cs="Times New Roman"/>
        </w:rPr>
        <w:t>others</w:t>
      </w:r>
      <w:proofErr w:type="gramEnd"/>
      <w:r w:rsidRPr="00D80C54">
        <w:rPr>
          <w:rFonts w:ascii="Times New Roman" w:hAnsi="Times New Roman" w:cs="Times New Roman"/>
        </w:rPr>
        <w:t xml:space="preserve"> feelings and perspectives and try to remain objective and respectful at all times. Also try, though it may be difficult to not to take other’s opinions personally. We must respect and understand all reasonable thoughts, beliefs, and viewpoints. However, any foul language will not be tolerated. Nor will </w:t>
      </w:r>
      <w:proofErr w:type="gramStart"/>
      <w:r w:rsidRPr="00D80C54">
        <w:rPr>
          <w:rFonts w:ascii="Times New Roman" w:hAnsi="Times New Roman" w:cs="Times New Roman"/>
        </w:rPr>
        <w:t>hurtful</w:t>
      </w:r>
      <w:proofErr w:type="gramEnd"/>
      <w:r w:rsidRPr="00D80C54">
        <w:rPr>
          <w:rFonts w:ascii="Times New Roman" w:hAnsi="Times New Roman" w:cs="Times New Roman"/>
        </w:rPr>
        <w:t xml:space="preserve"> statements or harassment. Any posts deemed as such will mean a 0 for that student’s participation grade and possibly removal from the course.</w:t>
      </w:r>
    </w:p>
    <w:p w14:paraId="6FB9EC1E" w14:textId="4AA436E8" w:rsidR="00D80C54" w:rsidRDefault="00D80C54" w:rsidP="00D80C54">
      <w:pPr>
        <w:pStyle w:val="ListParagraph"/>
        <w:spacing w:beforeAutospacing="1" w:afterAutospacing="1" w:line="360" w:lineRule="auto"/>
        <w:ind w:firstLine="0"/>
        <w:textAlignment w:val="baseline"/>
        <w:rPr>
          <w:rFonts w:ascii="Times New Roman" w:hAnsi="Times New Roman" w:cs="Times New Roman"/>
        </w:rPr>
      </w:pPr>
    </w:p>
    <w:p w14:paraId="2EF05E7B" w14:textId="77777777" w:rsidR="00D80C54" w:rsidRDefault="00D80C54" w:rsidP="00D80C54">
      <w:pPr>
        <w:spacing w:line="360" w:lineRule="auto"/>
        <w:ind w:firstLine="0"/>
        <w:rPr>
          <w:rFonts w:ascii="Times New Roman" w:hAnsi="Times New Roman" w:cs="Times New Roman"/>
          <w:b/>
          <w:bCs/>
        </w:rPr>
      </w:pPr>
      <w:r w:rsidRPr="00D80C54">
        <w:rPr>
          <w:rFonts w:ascii="Times New Roman" w:hAnsi="Times New Roman" w:cs="Times New Roman"/>
          <w:b/>
          <w:bCs/>
        </w:rPr>
        <w:t>Academic Conduct and Plagiarism Statement:</w:t>
      </w:r>
    </w:p>
    <w:p w14:paraId="2B6ADC48" w14:textId="18FCA270" w:rsidR="00D80C54" w:rsidRPr="00D80C54" w:rsidRDefault="00D80C54" w:rsidP="00D80C54">
      <w:pPr>
        <w:spacing w:line="360" w:lineRule="auto"/>
        <w:ind w:firstLine="0"/>
        <w:rPr>
          <w:rFonts w:ascii="Times New Roman" w:hAnsi="Times New Roman" w:cs="Times New Roman"/>
          <w:bCs/>
        </w:rPr>
      </w:pPr>
      <w:r w:rsidRPr="00D80C54">
        <w:rPr>
          <w:rFonts w:ascii="Times New Roman" w:hAnsi="Times New Roman" w:cs="Times New Roman"/>
          <w:bCs/>
        </w:rPr>
        <w:t>The </w:t>
      </w:r>
      <w:hyperlink r:id="rId7" w:tgtFrame="_blank" w:history="1">
        <w:r w:rsidRPr="00D80C54">
          <w:rPr>
            <w:rStyle w:val="Hyperlink"/>
            <w:rFonts w:ascii="Times New Roman" w:hAnsi="Times New Roman" w:cs="Times New Roman"/>
            <w:b/>
            <w:bCs/>
          </w:rPr>
          <w:t>Student Code of Conduct</w:t>
        </w:r>
      </w:hyperlink>
      <w:r w:rsidRPr="00D80C54">
        <w:rPr>
          <w:rFonts w:ascii="Times New Roman" w:hAnsi="Times New Roman" w:cs="Times New Roman"/>
        </w:rPr>
        <w:t xml:space="preserve"> (PDF)</w:t>
      </w:r>
      <w:r w:rsidRPr="00D80C54">
        <w:rPr>
          <w:rFonts w:ascii="Times New Roman" w:hAnsi="Times New Roman" w:cs="Times New Roman"/>
          <w:bCs/>
        </w:rPr>
        <w:t xml:space="preserve"> sets forth the rules, regulations, and expected behavior of students enrolled at the University of West Florida.  Violations of any rules, regulations, or behavioral expectations may result in a charge of violating the Student Code of Conduct.  It is </w:t>
      </w:r>
      <w:r w:rsidRPr="00D80C54">
        <w:rPr>
          <w:rFonts w:ascii="Times New Roman" w:hAnsi="Times New Roman" w:cs="Times New Roman"/>
          <w:bCs/>
        </w:rPr>
        <w:lastRenderedPageBreak/>
        <w:t>the student’s responsibility to read the Student Code of Conduct and comply with these expectations.  The </w:t>
      </w:r>
      <w:hyperlink r:id="rId8" w:tgtFrame="_blank" w:history="1">
        <w:r w:rsidRPr="00D80C54">
          <w:rPr>
            <w:rStyle w:val="Hyperlink"/>
            <w:rFonts w:ascii="Times New Roman" w:hAnsi="Times New Roman" w:cs="Times New Roman"/>
            <w:b/>
            <w:bCs/>
          </w:rPr>
          <w:t>Academic Misconduct Policy</w:t>
        </w:r>
      </w:hyperlink>
      <w:r w:rsidRPr="00D80C54">
        <w:rPr>
          <w:rFonts w:ascii="Times New Roman" w:hAnsi="Times New Roman" w:cs="Times New Roman"/>
        </w:rPr>
        <w:t xml:space="preserve"> </w:t>
      </w:r>
      <w:r w:rsidRPr="00D80C54">
        <w:rPr>
          <w:rFonts w:ascii="Times New Roman" w:hAnsi="Times New Roman" w:cs="Times New Roman"/>
          <w:bCs/>
        </w:rPr>
        <w:t xml:space="preserve">(2009) defines various forms of academic misconduct and describes the procedures an instructor should follow when he or she suspects that a student has violated the Academic Misconduct Policy. Essays will be submitted to Turnitin to ensure author authenticity and academic integrity. For information on the application see the UWF Turnitin website:  </w:t>
      </w:r>
      <w:hyperlink r:id="rId9" w:history="1">
        <w:r w:rsidRPr="00D80C54">
          <w:rPr>
            <w:rStyle w:val="Hyperlink"/>
            <w:rFonts w:ascii="Times New Roman" w:hAnsi="Times New Roman" w:cs="Times New Roman"/>
            <w:bCs/>
          </w:rPr>
          <w:t>http://uwf.edu/offices/cutla/services-for/turnitin/</w:t>
        </w:r>
      </w:hyperlink>
      <w:r w:rsidRPr="00D80C54">
        <w:rPr>
          <w:rFonts w:ascii="Times New Roman" w:hAnsi="Times New Roman" w:cs="Times New Roman"/>
          <w:bCs/>
        </w:rPr>
        <w:t xml:space="preserve">. </w:t>
      </w:r>
    </w:p>
    <w:p w14:paraId="3D9191A5" w14:textId="77777777" w:rsidR="00D80C54" w:rsidRPr="00D80C54" w:rsidRDefault="00D80C54" w:rsidP="00D80C54">
      <w:pPr>
        <w:spacing w:line="360" w:lineRule="auto"/>
        <w:rPr>
          <w:rFonts w:ascii="Times New Roman" w:hAnsi="Times New Roman" w:cs="Times New Roman"/>
          <w:bCs/>
        </w:rPr>
      </w:pPr>
    </w:p>
    <w:p w14:paraId="148D3877" w14:textId="77777777" w:rsidR="00D80C54" w:rsidRPr="00D80C54" w:rsidRDefault="00D80C54" w:rsidP="00D80C54">
      <w:pPr>
        <w:spacing w:line="360" w:lineRule="auto"/>
        <w:ind w:firstLine="0"/>
        <w:rPr>
          <w:rFonts w:ascii="Times New Roman" w:hAnsi="Times New Roman" w:cs="Times New Roman"/>
          <w:b/>
          <w:bCs/>
        </w:rPr>
      </w:pPr>
      <w:r w:rsidRPr="00D80C54">
        <w:rPr>
          <w:rFonts w:ascii="Times New Roman" w:hAnsi="Times New Roman" w:cs="Times New Roman"/>
          <w:b/>
          <w:bCs/>
        </w:rPr>
        <w:t>Student Accessibility Resource Center Statement:</w:t>
      </w:r>
    </w:p>
    <w:p w14:paraId="08BBF8B0" w14:textId="77777777" w:rsidR="00D80C54" w:rsidRPr="00D80C54" w:rsidRDefault="00D80C54" w:rsidP="00D80C54">
      <w:pPr>
        <w:spacing w:line="360" w:lineRule="auto"/>
        <w:ind w:firstLine="0"/>
        <w:rPr>
          <w:rFonts w:ascii="Times New Roman" w:hAnsi="Times New Roman" w:cs="Times New Roman"/>
        </w:rPr>
      </w:pPr>
      <w:r w:rsidRPr="00D80C54">
        <w:rPr>
          <w:rFonts w:ascii="Times New Roman" w:hAnsi="Times New Roman" w:cs="Times New Roman"/>
        </w:rPr>
        <w:t>The University of West Florida supports an inclusive learning environment for all students. If there are aspects of the instruction or design of this course that hinder your full participation, such as time-limited exams, inaccessible web content, or the use of non-captioned videos and podcasts, reasonable accommodations can be arranged. Prior to receiving accommodations, you must register with Student Accessibility Resources. Appropriate academic accommodations will be determined based on the documented needs of the individual. For information regarding the registration process, </w:t>
      </w:r>
      <w:hyperlink r:id="rId10" w:tgtFrame="_blank" w:history="1">
        <w:r w:rsidRPr="00D80C54">
          <w:rPr>
            <w:rStyle w:val="Hyperlink"/>
            <w:rFonts w:ascii="Times New Roman" w:hAnsi="Times New Roman" w:cs="Times New Roman"/>
          </w:rPr>
          <w:t>www.uwf.edu/sar</w:t>
        </w:r>
      </w:hyperlink>
      <w:r w:rsidRPr="00D80C54">
        <w:rPr>
          <w:rFonts w:ascii="Times New Roman" w:hAnsi="Times New Roman" w:cs="Times New Roman"/>
        </w:rPr>
        <w:t>, e-mail </w:t>
      </w:r>
      <w:hyperlink r:id="rId11" w:tgtFrame="_blank" w:history="1">
        <w:r w:rsidRPr="00D80C54">
          <w:rPr>
            <w:rStyle w:val="Hyperlink"/>
            <w:rFonts w:ascii="Times New Roman" w:hAnsi="Times New Roman" w:cs="Times New Roman"/>
          </w:rPr>
          <w:t>sar@uwf.edu</w:t>
        </w:r>
      </w:hyperlink>
      <w:r w:rsidRPr="00D80C54">
        <w:rPr>
          <w:rFonts w:ascii="Times New Roman" w:hAnsi="Times New Roman" w:cs="Times New Roman"/>
        </w:rPr>
        <w:t> or call 850.474.2387.</w:t>
      </w:r>
    </w:p>
    <w:p w14:paraId="2E40280B" w14:textId="77777777" w:rsidR="00D80C54" w:rsidRPr="00D80C54" w:rsidRDefault="00D80C54" w:rsidP="00D80C54">
      <w:pPr>
        <w:spacing w:line="360" w:lineRule="auto"/>
        <w:rPr>
          <w:rFonts w:ascii="Times New Roman" w:hAnsi="Times New Roman" w:cs="Times New Roman"/>
        </w:rPr>
      </w:pPr>
    </w:p>
    <w:p w14:paraId="6E4CF8FF" w14:textId="77777777" w:rsidR="00D80C54" w:rsidRPr="00D80C54" w:rsidRDefault="00D80C54" w:rsidP="00D80C54">
      <w:pPr>
        <w:spacing w:line="360" w:lineRule="auto"/>
        <w:ind w:firstLine="0"/>
        <w:rPr>
          <w:rFonts w:ascii="Times New Roman" w:hAnsi="Times New Roman" w:cs="Times New Roman"/>
          <w:iCs/>
        </w:rPr>
      </w:pPr>
      <w:r w:rsidRPr="00D80C54">
        <w:rPr>
          <w:rFonts w:ascii="Times New Roman" w:hAnsi="Times New Roman" w:cs="Times New Roman"/>
          <w:b/>
          <w:bCs/>
          <w:iCs/>
        </w:rPr>
        <w:t>Career Development &amp; Community Engagement</w:t>
      </w:r>
      <w:r w:rsidRPr="00D80C54">
        <w:rPr>
          <w:rFonts w:ascii="Times New Roman" w:hAnsi="Times New Roman" w:cs="Times New Roman"/>
          <w:b/>
          <w:iCs/>
        </w:rPr>
        <w:t>:</w:t>
      </w:r>
      <w:r w:rsidRPr="00D80C54">
        <w:rPr>
          <w:rFonts w:ascii="Times New Roman" w:hAnsi="Times New Roman" w:cs="Times New Roman"/>
          <w:b/>
          <w:i/>
          <w:iCs/>
        </w:rPr>
        <w:br/>
      </w:r>
      <w:r w:rsidRPr="00D80C54">
        <w:rPr>
          <w:rFonts w:ascii="Times New Roman" w:hAnsi="Times New Roman" w:cs="Times New Roman"/>
          <w:iCs/>
        </w:rPr>
        <w:t xml:space="preserve">Career Development &amp; Community Engagement (CDCE) is a free, on-campus resource designed to equip UWF students and alumni with the tools necessary for professional success. CDCE </w:t>
      </w:r>
      <w:proofErr w:type="gramStart"/>
      <w:r w:rsidRPr="00D80C54">
        <w:rPr>
          <w:rFonts w:ascii="Times New Roman" w:hAnsi="Times New Roman" w:cs="Times New Roman"/>
          <w:iCs/>
        </w:rPr>
        <w:t>is located in</w:t>
      </w:r>
      <w:proofErr w:type="gramEnd"/>
      <w:r w:rsidRPr="00D80C54">
        <w:rPr>
          <w:rFonts w:ascii="Times New Roman" w:hAnsi="Times New Roman" w:cs="Times New Roman"/>
          <w:iCs/>
        </w:rPr>
        <w:t xml:space="preserve"> Building 19 and offers resume reviews, assistance with your job or internship search, interviewing tips, and many other strategies to become career ready. For more information, check out Handshake (</w:t>
      </w:r>
      <w:hyperlink r:id="rId12" w:tgtFrame="_blank" w:history="1">
        <w:r w:rsidRPr="00D80C54">
          <w:rPr>
            <w:rStyle w:val="Hyperlink"/>
            <w:rFonts w:ascii="Times New Roman" w:hAnsi="Times New Roman" w:cs="Times New Roman"/>
            <w:iCs/>
          </w:rPr>
          <w:t>uwf.joinhandshake.com</w:t>
        </w:r>
      </w:hyperlink>
      <w:r w:rsidRPr="00D80C54">
        <w:rPr>
          <w:rFonts w:ascii="Times New Roman" w:hAnsi="Times New Roman" w:cs="Times New Roman"/>
          <w:iCs/>
        </w:rPr>
        <w:t>), visit </w:t>
      </w:r>
      <w:hyperlink r:id="rId13" w:tgtFrame="_blank" w:history="1">
        <w:r w:rsidRPr="00D80C54">
          <w:rPr>
            <w:rStyle w:val="Hyperlink"/>
            <w:rFonts w:ascii="Times New Roman" w:hAnsi="Times New Roman" w:cs="Times New Roman"/>
            <w:iCs/>
          </w:rPr>
          <w:t>uwf.edu/career</w:t>
        </w:r>
      </w:hyperlink>
      <w:r w:rsidRPr="00D80C54">
        <w:rPr>
          <w:rFonts w:ascii="Times New Roman" w:hAnsi="Times New Roman" w:cs="Times New Roman"/>
          <w:iCs/>
        </w:rPr>
        <w:t> or call 850-474-2254.</w:t>
      </w:r>
    </w:p>
    <w:p w14:paraId="19F94806" w14:textId="77777777" w:rsidR="00D80C54" w:rsidRPr="00D80C54" w:rsidRDefault="00D80C54" w:rsidP="00D80C54">
      <w:pPr>
        <w:spacing w:line="360" w:lineRule="auto"/>
        <w:rPr>
          <w:rFonts w:ascii="Times New Roman" w:hAnsi="Times New Roman" w:cs="Times New Roman"/>
          <w:b/>
        </w:rPr>
      </w:pPr>
    </w:p>
    <w:p w14:paraId="0B4CCB8D" w14:textId="77777777" w:rsidR="00D80C54" w:rsidRPr="00D80C54" w:rsidRDefault="00D80C54" w:rsidP="00D80C54">
      <w:pPr>
        <w:spacing w:line="360" w:lineRule="auto"/>
        <w:ind w:firstLine="0"/>
        <w:rPr>
          <w:rFonts w:ascii="Times New Roman" w:hAnsi="Times New Roman" w:cs="Times New Roman"/>
          <w:b/>
        </w:rPr>
      </w:pPr>
      <w:r w:rsidRPr="00D80C54">
        <w:rPr>
          <w:rFonts w:ascii="Times New Roman" w:hAnsi="Times New Roman" w:cs="Times New Roman"/>
          <w:b/>
        </w:rPr>
        <w:t>Veterans Services Statement:</w:t>
      </w:r>
    </w:p>
    <w:p w14:paraId="1C298AA2" w14:textId="77777777" w:rsidR="00D80C54" w:rsidRPr="00D80C54" w:rsidRDefault="00D80C54" w:rsidP="00D80C54">
      <w:pPr>
        <w:spacing w:line="360" w:lineRule="auto"/>
        <w:ind w:firstLine="0"/>
        <w:rPr>
          <w:rFonts w:ascii="Times New Roman" w:hAnsi="Times New Roman" w:cs="Times New Roman"/>
        </w:rPr>
      </w:pPr>
      <w:r w:rsidRPr="00D80C54">
        <w:rPr>
          <w:rFonts w:ascii="Times New Roman" w:hAnsi="Times New Roman" w:cs="Times New Roman"/>
        </w:rPr>
        <w:t xml:space="preserve">The UWF Military &amp; Veterans Resource Center (MVRC) serves as a leading campus advocate for military and </w:t>
      </w:r>
      <w:proofErr w:type="gramStart"/>
      <w:r w:rsidRPr="00D80C54">
        <w:rPr>
          <w:rFonts w:ascii="Times New Roman" w:hAnsi="Times New Roman" w:cs="Times New Roman"/>
        </w:rPr>
        <w:t>veterans</w:t>
      </w:r>
      <w:proofErr w:type="gramEnd"/>
      <w:r w:rsidRPr="00D80C54">
        <w:rPr>
          <w:rFonts w:ascii="Times New Roman" w:hAnsi="Times New Roman" w:cs="Times New Roman"/>
        </w:rPr>
        <w:t xml:space="preserve"> students, working to ensure the needs of these individuals are met through coordinating with multiple university offices and services. The center provides assistance with the following: GI Bill ® education benefits, </w:t>
      </w:r>
      <w:proofErr w:type="gramStart"/>
      <w:r w:rsidRPr="00D80C54">
        <w:rPr>
          <w:rFonts w:ascii="Times New Roman" w:hAnsi="Times New Roman" w:cs="Times New Roman"/>
        </w:rPr>
        <w:t>active duty</w:t>
      </w:r>
      <w:proofErr w:type="gramEnd"/>
      <w:r w:rsidRPr="00D80C54">
        <w:rPr>
          <w:rFonts w:ascii="Times New Roman" w:hAnsi="Times New Roman" w:cs="Times New Roman"/>
        </w:rPr>
        <w:t xml:space="preserve"> tuition assistance, out of state fee waiver, tutoring, paper reading, counseling, disability accommodations, coordinating academic advising and referral to state /federal resources and services. The MVRC </w:t>
      </w:r>
      <w:proofErr w:type="gramStart"/>
      <w:r w:rsidRPr="00D80C54">
        <w:rPr>
          <w:rFonts w:ascii="Times New Roman" w:hAnsi="Times New Roman" w:cs="Times New Roman"/>
        </w:rPr>
        <w:t>is located in</w:t>
      </w:r>
      <w:proofErr w:type="gramEnd"/>
      <w:r w:rsidRPr="00D80C54">
        <w:rPr>
          <w:rFonts w:ascii="Times New Roman" w:hAnsi="Times New Roman" w:cs="Times New Roman"/>
        </w:rPr>
        <w:t xml:space="preserve"> </w:t>
      </w:r>
      <w:r w:rsidRPr="00D80C54">
        <w:rPr>
          <w:rFonts w:ascii="Times New Roman" w:hAnsi="Times New Roman" w:cs="Times New Roman"/>
        </w:rPr>
        <w:lastRenderedPageBreak/>
        <w:t xml:space="preserve">bldg. 38. For more information on MVRC service, call 474-2550 or visit </w:t>
      </w:r>
      <w:hyperlink r:id="rId14" w:history="1">
        <w:r w:rsidRPr="00D80C54">
          <w:rPr>
            <w:rStyle w:val="Hyperlink"/>
            <w:rFonts w:ascii="Times New Roman" w:hAnsi="Times New Roman" w:cs="Times New Roman"/>
          </w:rPr>
          <w:t>http://uwf.edu/militaryveterans</w:t>
        </w:r>
      </w:hyperlink>
      <w:r w:rsidRPr="00D80C54">
        <w:rPr>
          <w:rFonts w:ascii="Times New Roman" w:hAnsi="Times New Roman" w:cs="Times New Roman"/>
        </w:rPr>
        <w:t>.</w:t>
      </w:r>
    </w:p>
    <w:p w14:paraId="788C4564" w14:textId="77777777" w:rsidR="002E41A2" w:rsidRDefault="002E41A2" w:rsidP="00D80C54">
      <w:pPr>
        <w:spacing w:line="360" w:lineRule="auto"/>
        <w:ind w:firstLine="0"/>
        <w:rPr>
          <w:rFonts w:ascii="Times New Roman" w:hAnsi="Times New Roman" w:cs="Times New Roman"/>
          <w:b/>
          <w:bCs/>
        </w:rPr>
      </w:pPr>
    </w:p>
    <w:p w14:paraId="01040976" w14:textId="3575856C" w:rsidR="00D80C54" w:rsidRPr="00D80C54" w:rsidRDefault="00D80C54" w:rsidP="00D80C54">
      <w:pPr>
        <w:spacing w:line="360" w:lineRule="auto"/>
        <w:ind w:firstLine="0"/>
        <w:rPr>
          <w:rFonts w:ascii="Times New Roman" w:hAnsi="Times New Roman" w:cs="Times New Roman"/>
          <w:b/>
          <w:bCs/>
        </w:rPr>
      </w:pPr>
      <w:r w:rsidRPr="00D80C54">
        <w:rPr>
          <w:rFonts w:ascii="Times New Roman" w:hAnsi="Times New Roman" w:cs="Times New Roman"/>
          <w:b/>
          <w:bCs/>
        </w:rPr>
        <w:t>Mental Health Support</w:t>
      </w:r>
    </w:p>
    <w:p w14:paraId="4E8D28A6" w14:textId="256DF5EE" w:rsidR="00D80C54" w:rsidRDefault="00D80C54" w:rsidP="00D80C54">
      <w:pPr>
        <w:spacing w:line="360" w:lineRule="auto"/>
        <w:ind w:firstLine="0"/>
        <w:rPr>
          <w:rFonts w:ascii="Times New Roman" w:hAnsi="Times New Roman" w:cs="Times New Roman"/>
        </w:rPr>
      </w:pPr>
      <w:r w:rsidRPr="00D80C54">
        <w:rPr>
          <w:rFonts w:ascii="Times New Roman" w:hAnsi="Times New Roman" w:cs="Times New Roman"/>
        </w:rPr>
        <w:t xml:space="preserve">At the University of West Florida, we recognize that to learn, thrive, and flourish; you may need a little assistance. Please take advantage of the free resources here on campus. If you experience a health concern, contact Student Health Services at (850) 474-2172. If you experience a mental health or </w:t>
      </w:r>
      <w:proofErr w:type="gramStart"/>
      <w:r w:rsidRPr="00D80C54">
        <w:rPr>
          <w:rFonts w:ascii="Times New Roman" w:hAnsi="Times New Roman" w:cs="Times New Roman"/>
        </w:rPr>
        <w:t>substance</w:t>
      </w:r>
      <w:proofErr w:type="gramEnd"/>
      <w:r w:rsidRPr="00D80C54">
        <w:rPr>
          <w:rFonts w:ascii="Times New Roman" w:hAnsi="Times New Roman" w:cs="Times New Roman"/>
        </w:rPr>
        <w:t xml:space="preserve"> use concern, contact Counseling and Psychological Services at 850-474-2420. Crisis counseling is available to all students 24/7 by calling 850-474-2420 and pressing option 6.</w:t>
      </w:r>
    </w:p>
    <w:p w14:paraId="06806DED" w14:textId="77777777" w:rsidR="00D80C54" w:rsidRPr="00D80C54" w:rsidRDefault="00D80C54" w:rsidP="00D80C54">
      <w:pPr>
        <w:spacing w:line="360" w:lineRule="auto"/>
        <w:ind w:firstLine="0"/>
        <w:rPr>
          <w:rFonts w:ascii="Times New Roman" w:hAnsi="Times New Roman" w:cs="Times New Roman"/>
        </w:rPr>
      </w:pPr>
    </w:p>
    <w:p w14:paraId="185D5255" w14:textId="77777777" w:rsidR="00D80C54" w:rsidRPr="00D80C54" w:rsidRDefault="00D80C54" w:rsidP="00D80C54">
      <w:pPr>
        <w:spacing w:line="360" w:lineRule="auto"/>
        <w:ind w:firstLine="0"/>
        <w:rPr>
          <w:rFonts w:ascii="Times New Roman" w:hAnsi="Times New Roman" w:cs="Times New Roman"/>
        </w:rPr>
      </w:pPr>
      <w:r w:rsidRPr="00D80C54">
        <w:rPr>
          <w:rFonts w:ascii="Times New Roman" w:hAnsi="Times New Roman" w:cs="Times New Roman"/>
        </w:rPr>
        <w:t xml:space="preserve">All students are encouraged to utilize </w:t>
      </w:r>
      <w:hyperlink r:id="rId15" w:history="1">
        <w:r w:rsidRPr="00D80C54">
          <w:rPr>
            <w:rStyle w:val="Hyperlink"/>
            <w:rFonts w:ascii="Times New Roman" w:hAnsi="Times New Roman" w:cs="Times New Roman"/>
          </w:rPr>
          <w:t>Therapy Assistance Online (TAO)</w:t>
        </w:r>
      </w:hyperlink>
      <w:r w:rsidRPr="00D80C54">
        <w:rPr>
          <w:rFonts w:ascii="Times New Roman" w:hAnsi="Times New Roman" w:cs="Times New Roman"/>
        </w:rPr>
        <w:t xml:space="preserve"> to strengthen skills to cope with anxiety, depression, stress management, and more. TAO is an interactive web-based self-help program that is available 24/7, and access is anonymous.</w:t>
      </w:r>
    </w:p>
    <w:p w14:paraId="4F2C3B2E" w14:textId="77777777" w:rsidR="00D80C54" w:rsidRPr="00D80C54" w:rsidRDefault="00D80C54" w:rsidP="00D80C54">
      <w:pPr>
        <w:spacing w:line="360" w:lineRule="auto"/>
        <w:rPr>
          <w:rFonts w:ascii="Times New Roman" w:hAnsi="Times New Roman" w:cs="Times New Roman"/>
        </w:rPr>
      </w:pPr>
    </w:p>
    <w:p w14:paraId="0B4DFA88" w14:textId="77777777" w:rsidR="00E6342C" w:rsidRDefault="00E6342C" w:rsidP="00D80C54">
      <w:pPr>
        <w:spacing w:line="360" w:lineRule="auto"/>
        <w:ind w:firstLine="0"/>
        <w:rPr>
          <w:rFonts w:ascii="Times New Roman" w:hAnsi="Times New Roman" w:cs="Times New Roman"/>
          <w:b/>
          <w:bCs/>
        </w:rPr>
      </w:pPr>
    </w:p>
    <w:p w14:paraId="5A3AB823" w14:textId="77777777" w:rsidR="00E6342C" w:rsidRDefault="00E6342C" w:rsidP="00D80C54">
      <w:pPr>
        <w:spacing w:line="360" w:lineRule="auto"/>
        <w:ind w:firstLine="0"/>
        <w:rPr>
          <w:rFonts w:ascii="Times New Roman" w:hAnsi="Times New Roman" w:cs="Times New Roman"/>
          <w:b/>
          <w:bCs/>
        </w:rPr>
      </w:pPr>
    </w:p>
    <w:p w14:paraId="6EE7254E" w14:textId="4990FCB0" w:rsidR="00D80C54" w:rsidRPr="00D80C54" w:rsidRDefault="00D80C54" w:rsidP="00D80C54">
      <w:pPr>
        <w:spacing w:line="360" w:lineRule="auto"/>
        <w:ind w:firstLine="0"/>
        <w:rPr>
          <w:rFonts w:ascii="Times New Roman" w:hAnsi="Times New Roman" w:cs="Times New Roman"/>
          <w:b/>
          <w:bCs/>
        </w:rPr>
      </w:pPr>
      <w:r w:rsidRPr="00D80C54">
        <w:rPr>
          <w:rFonts w:ascii="Times New Roman" w:hAnsi="Times New Roman" w:cs="Times New Roman"/>
          <w:b/>
          <w:bCs/>
        </w:rPr>
        <w:t>Assistance Reporting Discrimination or Harassment </w:t>
      </w:r>
    </w:p>
    <w:p w14:paraId="70E9E99B" w14:textId="4228AFCC" w:rsidR="00D80C54" w:rsidRDefault="00D80C54" w:rsidP="00D80C54">
      <w:pPr>
        <w:spacing w:line="360" w:lineRule="auto"/>
        <w:ind w:firstLine="0"/>
        <w:rPr>
          <w:rFonts w:ascii="Times New Roman" w:hAnsi="Times New Roman" w:cs="Times New Roman"/>
        </w:rPr>
      </w:pPr>
      <w:r w:rsidRPr="00D80C54">
        <w:rPr>
          <w:rFonts w:ascii="Times New Roman" w:hAnsi="Times New Roman" w:cs="Times New Roman"/>
        </w:rPr>
        <w:t xml:space="preserve">The University of West Florida faculty members are committed to supporting students and upholding the University’s non-discrimination and harassment policies.  Under Title IX, discrimination and harassment based upon sex or gender (including sexual violence and sexual misconduct) are prohibited.  If you experience an incident of sex/gender-based discrimination or harassment, you do not have to go through the experience alone.  Know that while you may talk to a faculty member, understand that as a "Responsible Employee" of the University the faculty are required to notify the University’s Title IX Coordinator so that support services can be provided to you.  If you would like to speak with someone confidentially, you may schedule an appointment with the UWF’s Counseling and Psychological Services at (850) 474-2420.  This service is free for students.  Faculty can also help direct you, or you may refer to </w:t>
      </w:r>
      <w:hyperlink r:id="rId16" w:history="1">
        <w:r w:rsidRPr="00D80C54">
          <w:rPr>
            <w:rStyle w:val="Hyperlink"/>
            <w:rFonts w:ascii="Times New Roman" w:hAnsi="Times New Roman" w:cs="Times New Roman"/>
          </w:rPr>
          <w:t>UWF’s Equity and Diversity office</w:t>
        </w:r>
      </w:hyperlink>
      <w:r w:rsidRPr="00D80C54">
        <w:rPr>
          <w:rFonts w:ascii="Times New Roman" w:hAnsi="Times New Roman" w:cs="Times New Roman"/>
        </w:rPr>
        <w:t xml:space="preserve"> for additional resources.</w:t>
      </w:r>
    </w:p>
    <w:p w14:paraId="322112BA" w14:textId="77777777" w:rsidR="00D80C54" w:rsidRDefault="00D80C54" w:rsidP="00D80C54">
      <w:pPr>
        <w:spacing w:line="360" w:lineRule="auto"/>
        <w:ind w:firstLine="0"/>
        <w:rPr>
          <w:rFonts w:ascii="Times New Roman" w:hAnsi="Times New Roman" w:cs="Times New Roman"/>
        </w:rPr>
      </w:pPr>
    </w:p>
    <w:p w14:paraId="58B3D10C" w14:textId="76F50DD8" w:rsidR="00D80C54" w:rsidRPr="00D80C54" w:rsidRDefault="00D80C54" w:rsidP="00D80C54">
      <w:pPr>
        <w:spacing w:line="360" w:lineRule="auto"/>
        <w:ind w:firstLine="0"/>
        <w:rPr>
          <w:rFonts w:ascii="Times New Roman" w:hAnsi="Times New Roman" w:cs="Times New Roman"/>
          <w:b/>
          <w:bCs/>
        </w:rPr>
      </w:pPr>
      <w:proofErr w:type="spellStart"/>
      <w:r w:rsidRPr="00D80C54">
        <w:rPr>
          <w:rFonts w:ascii="Times New Roman" w:hAnsi="Times New Roman" w:cs="Times New Roman"/>
          <w:b/>
          <w:bCs/>
        </w:rPr>
        <w:t>TurnItIn</w:t>
      </w:r>
      <w:proofErr w:type="spellEnd"/>
    </w:p>
    <w:p w14:paraId="0567AF60" w14:textId="39D83BC4" w:rsidR="00D80C54" w:rsidRPr="00D80C54" w:rsidRDefault="00D80C54" w:rsidP="00D80C54">
      <w:pPr>
        <w:spacing w:line="360" w:lineRule="auto"/>
        <w:ind w:firstLine="0"/>
        <w:rPr>
          <w:rFonts w:ascii="Times New Roman" w:hAnsi="Times New Roman" w:cs="Times New Roman"/>
        </w:rPr>
      </w:pPr>
      <w:r w:rsidRPr="00D80C54">
        <w:rPr>
          <w:rFonts w:ascii="Times New Roman" w:hAnsi="Times New Roman" w:cs="Times New Roman"/>
        </w:rPr>
        <w:lastRenderedPageBreak/>
        <w:t>UWF maintains a university license agreement for an online text-matching service called Turnitin. At my discretion, I may use the Turnitin service to evaluate the originality of student papers. I may employ other services and techniques to evaluate your work for evidence of appropriate authorship practices as needed.</w:t>
      </w:r>
    </w:p>
    <w:p w14:paraId="5BFF0EAB" w14:textId="77777777" w:rsidR="00C85F42" w:rsidRPr="00C85F42" w:rsidRDefault="00C85F42" w:rsidP="00D80C54">
      <w:pPr>
        <w:spacing w:line="360" w:lineRule="auto"/>
        <w:ind w:firstLine="0"/>
        <w:rPr>
          <w:rFonts w:ascii="Times New Roman" w:hAnsi="Times New Roman" w:cs="Times New Roman"/>
        </w:rPr>
      </w:pPr>
    </w:p>
    <w:p w14:paraId="554C4DCE" w14:textId="4D2AA3B6" w:rsidR="00D80C54" w:rsidRPr="00D80C54" w:rsidRDefault="00D80C54" w:rsidP="00D80C54">
      <w:pPr>
        <w:spacing w:line="360" w:lineRule="auto"/>
        <w:ind w:firstLine="0"/>
        <w:rPr>
          <w:rFonts w:ascii="Times New Roman" w:hAnsi="Times New Roman" w:cs="Times New Roman"/>
          <w:b/>
          <w:bCs/>
        </w:rPr>
      </w:pPr>
      <w:r w:rsidRPr="00D80C54">
        <w:rPr>
          <w:rFonts w:ascii="Times New Roman" w:hAnsi="Times New Roman" w:cs="Times New Roman"/>
          <w:b/>
          <w:bCs/>
        </w:rPr>
        <w:t>Writing Lab</w:t>
      </w:r>
    </w:p>
    <w:p w14:paraId="6B51BFE9" w14:textId="77777777" w:rsidR="00D80C54" w:rsidRPr="00D80C54" w:rsidRDefault="006A57E3" w:rsidP="00D80C54">
      <w:pPr>
        <w:spacing w:line="360" w:lineRule="auto"/>
        <w:ind w:firstLine="0"/>
        <w:rPr>
          <w:rFonts w:ascii="Times New Roman" w:hAnsi="Times New Roman" w:cs="Times New Roman"/>
        </w:rPr>
      </w:pPr>
      <w:hyperlink r:id="rId17" w:history="1">
        <w:r w:rsidR="00D80C54" w:rsidRPr="00D80C54">
          <w:rPr>
            <w:rStyle w:val="Hyperlink"/>
            <w:rFonts w:ascii="Times New Roman" w:hAnsi="Times New Roman" w:cs="Times New Roman"/>
          </w:rPr>
          <w:t>The Writing Lab</w:t>
        </w:r>
      </w:hyperlink>
      <w:r w:rsidR="00D80C54" w:rsidRPr="00D80C54">
        <w:rPr>
          <w:rFonts w:ascii="Times New Roman" w:hAnsi="Times New Roman" w:cs="Times New Roman"/>
        </w:rPr>
        <w:t xml:space="preserve"> can help with the projects in this course. Graduate and undergraduate Writing Lab assistants are available to review the mechanics of writing with you and help you upgrade the quality of your papers before you submit assignments.  </w:t>
      </w:r>
    </w:p>
    <w:p w14:paraId="3A3C32F3" w14:textId="77777777" w:rsidR="00D80C54" w:rsidRPr="00D80C54" w:rsidRDefault="00D80C54" w:rsidP="00D80C54">
      <w:pPr>
        <w:spacing w:line="360" w:lineRule="auto"/>
        <w:ind w:firstLine="0"/>
        <w:rPr>
          <w:rFonts w:ascii="Times New Roman" w:hAnsi="Times New Roman" w:cs="Times New Roman"/>
          <w:b/>
        </w:rPr>
      </w:pPr>
      <w:r w:rsidRPr="00D80C54">
        <w:rPr>
          <w:rFonts w:ascii="Times New Roman" w:hAnsi="Times New Roman" w:cs="Times New Roman"/>
        </w:rPr>
        <w:t xml:space="preserve">Note: It may take up to 48 hours or more to receive your work back from the Writing Lab. </w:t>
      </w:r>
      <w:r w:rsidRPr="00D80C54">
        <w:rPr>
          <w:rFonts w:ascii="Times New Roman" w:hAnsi="Times New Roman" w:cs="Times New Roman"/>
          <w:b/>
        </w:rPr>
        <w:t>It is your responsibility to turn your assignment in on time. Take this into consideration when utilizing the Writing Lab.</w:t>
      </w:r>
    </w:p>
    <w:p w14:paraId="327B5DEF" w14:textId="77777777" w:rsidR="00D80C54" w:rsidRPr="00D80C54" w:rsidRDefault="00D80C54" w:rsidP="00D80C54">
      <w:pPr>
        <w:spacing w:line="360" w:lineRule="auto"/>
        <w:rPr>
          <w:rFonts w:ascii="Times New Roman" w:hAnsi="Times New Roman" w:cs="Times New Roman"/>
          <w:b/>
        </w:rPr>
      </w:pPr>
    </w:p>
    <w:p w14:paraId="41CF6281" w14:textId="77777777" w:rsidR="00D80C54" w:rsidRPr="00D80C54" w:rsidRDefault="00D80C54" w:rsidP="00D80C54">
      <w:pPr>
        <w:spacing w:line="360" w:lineRule="auto"/>
        <w:ind w:firstLine="0"/>
        <w:rPr>
          <w:rFonts w:ascii="Times New Roman" w:hAnsi="Times New Roman" w:cs="Times New Roman"/>
          <w:b/>
          <w:bCs/>
        </w:rPr>
      </w:pPr>
      <w:r w:rsidRPr="00D80C54">
        <w:rPr>
          <w:rFonts w:ascii="Times New Roman" w:hAnsi="Times New Roman" w:cs="Times New Roman"/>
          <w:b/>
          <w:bCs/>
        </w:rPr>
        <w:t>Ask-a-Librarian - GREAT for ONLINE Students</w:t>
      </w:r>
    </w:p>
    <w:p w14:paraId="4C02D00B" w14:textId="77777777" w:rsidR="00D80C54" w:rsidRPr="00D80C54" w:rsidRDefault="00D80C54" w:rsidP="00D80C54">
      <w:pPr>
        <w:spacing w:line="360" w:lineRule="auto"/>
        <w:ind w:firstLine="0"/>
        <w:rPr>
          <w:rFonts w:ascii="Times New Roman" w:hAnsi="Times New Roman" w:cs="Times New Roman"/>
        </w:rPr>
      </w:pPr>
      <w:r w:rsidRPr="00D80C54">
        <w:rPr>
          <w:rFonts w:ascii="Times New Roman" w:hAnsi="Times New Roman" w:cs="Times New Roman"/>
        </w:rPr>
        <w:t xml:space="preserve">UWF Library staff are available for help through our </w:t>
      </w:r>
      <w:hyperlink r:id="rId18" w:history="1">
        <w:r w:rsidRPr="00D80C54">
          <w:rPr>
            <w:rStyle w:val="Hyperlink"/>
            <w:rFonts w:ascii="Times New Roman" w:hAnsi="Times New Roman" w:cs="Times New Roman"/>
          </w:rPr>
          <w:t>Ask-a-Librarian Live Chat</w:t>
        </w:r>
      </w:hyperlink>
      <w:r w:rsidRPr="00D80C54">
        <w:rPr>
          <w:rFonts w:ascii="Times New Roman" w:hAnsi="Times New Roman" w:cs="Times New Roman"/>
        </w:rPr>
        <w:t xml:space="preserve"> monitored from 8:00 am to 6:00 pm Monday through Thursday, 8:00 am to 4:00 pm on Friday, 9:00 am to 4:00 pm on Saturday, and 10:00 am to 4:00 pm on Sunday. You can also email a librarian using the left-hand navigation in Canvas under Help or Library Tools, or text a librarian at 850-483-0225.</w:t>
      </w:r>
    </w:p>
    <w:p w14:paraId="22F42664" w14:textId="77777777" w:rsidR="00D80C54" w:rsidRPr="00D80C54" w:rsidRDefault="00D80C54" w:rsidP="00D80C54">
      <w:pPr>
        <w:spacing w:line="360" w:lineRule="auto"/>
        <w:rPr>
          <w:rFonts w:ascii="Times New Roman" w:hAnsi="Times New Roman" w:cs="Times New Roman"/>
        </w:rPr>
      </w:pPr>
    </w:p>
    <w:p w14:paraId="0B718F7E" w14:textId="77777777" w:rsidR="00D80C54" w:rsidRPr="00D80C54" w:rsidRDefault="00D80C54" w:rsidP="00D80C54">
      <w:pPr>
        <w:spacing w:line="360" w:lineRule="auto"/>
        <w:ind w:firstLine="0"/>
        <w:rPr>
          <w:rFonts w:ascii="Times New Roman" w:hAnsi="Times New Roman" w:cs="Times New Roman"/>
          <w:b/>
          <w:bCs/>
        </w:rPr>
      </w:pPr>
      <w:r w:rsidRPr="00D80C54">
        <w:rPr>
          <w:rFonts w:ascii="Times New Roman" w:hAnsi="Times New Roman" w:cs="Times New Roman"/>
          <w:b/>
          <w:bCs/>
        </w:rPr>
        <w:t xml:space="preserve">Other Student Support Links and Resources </w:t>
      </w:r>
    </w:p>
    <w:p w14:paraId="1E9A7AFD" w14:textId="77777777" w:rsidR="00D80C54" w:rsidRPr="00D80C54" w:rsidRDefault="00D80C54" w:rsidP="00D80C54">
      <w:pPr>
        <w:spacing w:line="360" w:lineRule="auto"/>
        <w:ind w:firstLine="0"/>
        <w:rPr>
          <w:rFonts w:ascii="Times New Roman" w:hAnsi="Times New Roman" w:cs="Times New Roman"/>
        </w:rPr>
      </w:pPr>
      <w:r w:rsidRPr="00D80C54">
        <w:rPr>
          <w:rFonts w:ascii="Times New Roman" w:hAnsi="Times New Roman" w:cs="Times New Roman"/>
        </w:rPr>
        <w:t xml:space="preserve">It can sometimes feel like it’s harder to access academic resources since you’re not always on campus, but that doesn’t have to be the case. Learn about other student support resources that may not be listed here by visiting the </w:t>
      </w:r>
      <w:hyperlink r:id="rId19" w:history="1">
        <w:r w:rsidRPr="00D80C54">
          <w:rPr>
            <w:rStyle w:val="Hyperlink"/>
            <w:rFonts w:ascii="Times New Roman" w:hAnsi="Times New Roman" w:cs="Times New Roman"/>
          </w:rPr>
          <w:t>UWF Online Student Support Links and Resources</w:t>
        </w:r>
      </w:hyperlink>
      <w:r w:rsidRPr="00D80C54">
        <w:rPr>
          <w:rFonts w:ascii="Times New Roman" w:hAnsi="Times New Roman" w:cs="Times New Roman"/>
        </w:rPr>
        <w:t xml:space="preserve"> page.</w:t>
      </w:r>
    </w:p>
    <w:p w14:paraId="276D07D0" w14:textId="77777777" w:rsidR="00D80C54" w:rsidRPr="00D80C54" w:rsidRDefault="00D80C54" w:rsidP="00D80C54">
      <w:pPr>
        <w:spacing w:line="360" w:lineRule="auto"/>
        <w:rPr>
          <w:rFonts w:ascii="Times New Roman" w:hAnsi="Times New Roman" w:cs="Times New Roman"/>
        </w:rPr>
      </w:pPr>
    </w:p>
    <w:p w14:paraId="1CD1907B" w14:textId="77777777" w:rsidR="00D80C54" w:rsidRPr="00D80C54" w:rsidRDefault="00D80C54" w:rsidP="00D80C54">
      <w:pPr>
        <w:spacing w:line="360" w:lineRule="auto"/>
        <w:ind w:firstLine="0"/>
        <w:rPr>
          <w:rFonts w:ascii="Times New Roman" w:hAnsi="Times New Roman" w:cs="Times New Roman"/>
          <w:b/>
          <w:bCs/>
        </w:rPr>
      </w:pPr>
      <w:r w:rsidRPr="00D80C54">
        <w:rPr>
          <w:rFonts w:ascii="Times New Roman" w:hAnsi="Times New Roman" w:cs="Times New Roman"/>
          <w:b/>
          <w:bCs/>
        </w:rPr>
        <w:t>Emergency Information and Course Continuity Statement:</w:t>
      </w:r>
    </w:p>
    <w:p w14:paraId="2EA070F6" w14:textId="77777777" w:rsidR="00D80C54" w:rsidRPr="00D80C54" w:rsidRDefault="00D80C54" w:rsidP="00D80C54">
      <w:pPr>
        <w:spacing w:line="360" w:lineRule="auto"/>
        <w:ind w:firstLine="0"/>
        <w:rPr>
          <w:rFonts w:ascii="Times New Roman" w:hAnsi="Times New Roman" w:cs="Times New Roman"/>
        </w:rPr>
      </w:pPr>
      <w:r w:rsidRPr="00D80C54">
        <w:rPr>
          <w:rFonts w:ascii="Times New Roman" w:hAnsi="Times New Roman" w:cs="Times New Roman"/>
        </w:rPr>
        <w:t xml:space="preserve">In the case of severe weather or other emergency, the campus might be </w:t>
      </w:r>
      <w:proofErr w:type="gramStart"/>
      <w:r w:rsidRPr="00D80C54">
        <w:rPr>
          <w:rFonts w:ascii="Times New Roman" w:hAnsi="Times New Roman" w:cs="Times New Roman"/>
        </w:rPr>
        <w:t>closed</w:t>
      </w:r>
      <w:proofErr w:type="gramEnd"/>
      <w:r w:rsidRPr="00D80C54">
        <w:rPr>
          <w:rFonts w:ascii="Times New Roman" w:hAnsi="Times New Roman" w:cs="Times New Roman"/>
        </w:rPr>
        <w:t xml:space="preserve"> and classes cancelled. Official closures and delays are announced on the UWF website and broadcast on WUWF-FM.</w:t>
      </w:r>
    </w:p>
    <w:p w14:paraId="5C1A62A2" w14:textId="77777777" w:rsidR="00D80C54" w:rsidRPr="00D80C54" w:rsidRDefault="00D80C54" w:rsidP="00D80C54">
      <w:pPr>
        <w:spacing w:line="360" w:lineRule="auto"/>
        <w:rPr>
          <w:rFonts w:ascii="Times New Roman" w:hAnsi="Times New Roman" w:cs="Times New Roman"/>
        </w:rPr>
      </w:pPr>
      <w:r w:rsidRPr="00D80C54">
        <w:rPr>
          <w:rFonts w:ascii="Times New Roman" w:hAnsi="Times New Roman" w:cs="Times New Roman"/>
          <w:b/>
          <w:bCs/>
        </w:rPr>
        <w:t>Weather Emergency Information</w:t>
      </w:r>
    </w:p>
    <w:p w14:paraId="7B46D5D0" w14:textId="77777777" w:rsidR="00D80C54" w:rsidRPr="00D80C54" w:rsidRDefault="00D80C54" w:rsidP="00D80C54">
      <w:pPr>
        <w:numPr>
          <w:ilvl w:val="0"/>
          <w:numId w:val="7"/>
        </w:numPr>
        <w:spacing w:line="360" w:lineRule="auto"/>
        <w:rPr>
          <w:rFonts w:ascii="Times New Roman" w:hAnsi="Times New Roman" w:cs="Times New Roman"/>
        </w:rPr>
      </w:pPr>
      <w:r w:rsidRPr="00D80C54">
        <w:rPr>
          <w:rFonts w:ascii="Times New Roman" w:hAnsi="Times New Roman" w:cs="Times New Roman"/>
        </w:rPr>
        <w:lastRenderedPageBreak/>
        <w:t>WUWF-FM (88.1MHz) is the official information source for the University. Any pertinent information regarding closings, cancellations, and the re-opening of campus will be broadcast.</w:t>
      </w:r>
    </w:p>
    <w:p w14:paraId="2B8B2194" w14:textId="019A2D65" w:rsidR="00C85F42" w:rsidRDefault="00D80C54" w:rsidP="00C85F42">
      <w:pPr>
        <w:numPr>
          <w:ilvl w:val="0"/>
          <w:numId w:val="7"/>
        </w:numPr>
        <w:spacing w:line="360" w:lineRule="auto"/>
        <w:rPr>
          <w:rStyle w:val="Hyperlink"/>
          <w:rFonts w:ascii="Times New Roman" w:hAnsi="Times New Roman" w:cs="Times New Roman"/>
          <w:color w:val="auto"/>
          <w:u w:val="none"/>
        </w:rPr>
      </w:pPr>
      <w:r w:rsidRPr="00D80C54">
        <w:rPr>
          <w:rFonts w:ascii="Times New Roman" w:hAnsi="Times New Roman" w:cs="Times New Roman"/>
        </w:rPr>
        <w:t xml:space="preserve">In the event that hurricane preparation procedures are initiated, the UWF Home Web Page and </w:t>
      </w:r>
      <w:proofErr w:type="spellStart"/>
      <w:r w:rsidRPr="00D80C54">
        <w:rPr>
          <w:rFonts w:ascii="Times New Roman" w:hAnsi="Times New Roman" w:cs="Times New Roman"/>
        </w:rPr>
        <w:t>MyUWF</w:t>
      </w:r>
      <w:proofErr w:type="spellEnd"/>
      <w:r w:rsidRPr="00D80C54">
        <w:rPr>
          <w:rFonts w:ascii="Times New Roman" w:hAnsi="Times New Roman" w:cs="Times New Roman"/>
        </w:rPr>
        <w:t xml:space="preserve"> will both provide current information regarding hurricane preparation procedures, the status of classes, and the closing of the University.</w:t>
      </w:r>
      <w:r w:rsidRPr="00D80C54">
        <w:rPr>
          <w:rFonts w:ascii="Times New Roman" w:hAnsi="Times New Roman" w:cs="Times New Roman"/>
        </w:rPr>
        <w:br/>
        <w:t>Emergency plans for the University of West Florida related to inclement weather are available on the following UWF web pages:</w:t>
      </w:r>
      <w:r w:rsidRPr="00D80C54">
        <w:rPr>
          <w:rFonts w:ascii="Times New Roman" w:hAnsi="Times New Roman" w:cs="Times New Roman"/>
        </w:rPr>
        <w:br/>
      </w:r>
      <w:hyperlink r:id="rId20" w:tgtFrame="_blank" w:history="1">
        <w:r w:rsidRPr="00D80C54">
          <w:rPr>
            <w:rStyle w:val="Hyperlink"/>
            <w:rFonts w:ascii="Times New Roman" w:hAnsi="Times New Roman" w:cs="Times New Roman"/>
            <w:b/>
            <w:bCs/>
          </w:rPr>
          <w:t>Hurricane preparedness</w:t>
        </w:r>
      </w:hyperlink>
      <w:r w:rsidRPr="00D80C54">
        <w:rPr>
          <w:rFonts w:ascii="Times New Roman" w:hAnsi="Times New Roman" w:cs="Times New Roman"/>
        </w:rPr>
        <w:br/>
      </w:r>
      <w:hyperlink r:id="rId21" w:tgtFrame="_blank" w:history="1">
        <w:r w:rsidRPr="00D80C54">
          <w:rPr>
            <w:rStyle w:val="Hyperlink"/>
            <w:rFonts w:ascii="Times New Roman" w:hAnsi="Times New Roman" w:cs="Times New Roman"/>
            <w:b/>
            <w:bCs/>
          </w:rPr>
          <w:t>Other emergency procedures</w:t>
        </w:r>
      </w:hyperlink>
    </w:p>
    <w:p w14:paraId="1C330A0B" w14:textId="6D1510AD" w:rsidR="00C85F42" w:rsidRDefault="00C85F42" w:rsidP="00C85F42">
      <w:pPr>
        <w:spacing w:line="360" w:lineRule="auto"/>
        <w:ind w:firstLine="0"/>
        <w:rPr>
          <w:rStyle w:val="Hyperlink"/>
          <w:rFonts w:ascii="Times New Roman" w:hAnsi="Times New Roman" w:cs="Times New Roman"/>
          <w:color w:val="auto"/>
          <w:u w:val="none"/>
        </w:rPr>
      </w:pPr>
    </w:p>
    <w:p w14:paraId="0B9DC1FA" w14:textId="08CFEB39" w:rsidR="004D7913" w:rsidRDefault="004D7913" w:rsidP="00C85F42">
      <w:pPr>
        <w:spacing w:line="360" w:lineRule="auto"/>
        <w:ind w:firstLine="0"/>
        <w:rPr>
          <w:rStyle w:val="Hyperlink"/>
          <w:rFonts w:ascii="Times New Roman" w:hAnsi="Times New Roman" w:cs="Times New Roman"/>
          <w:b/>
          <w:bCs/>
          <w:color w:val="auto"/>
        </w:rPr>
      </w:pPr>
      <w:r>
        <w:rPr>
          <w:rStyle w:val="Hyperlink"/>
          <w:rFonts w:ascii="Times New Roman" w:hAnsi="Times New Roman" w:cs="Times New Roman"/>
          <w:b/>
          <w:bCs/>
          <w:color w:val="auto"/>
        </w:rPr>
        <w:t>Tentative Schedule</w:t>
      </w:r>
    </w:p>
    <w:p w14:paraId="63A31DB8" w14:textId="77777777" w:rsidR="004D7913" w:rsidRDefault="004D7913" w:rsidP="004D7913">
      <w:pPr>
        <w:spacing w:line="360" w:lineRule="auto"/>
        <w:ind w:firstLine="0"/>
        <w:rPr>
          <w:rStyle w:val="Hyperlink"/>
          <w:rFonts w:ascii="Times New Roman" w:hAnsi="Times New Roman" w:cs="Times New Roman"/>
          <w:color w:val="auto"/>
          <w:u w:val="none"/>
        </w:rPr>
      </w:pPr>
      <w:r w:rsidRPr="00C85F42">
        <w:rPr>
          <w:rStyle w:val="Hyperlink"/>
          <w:rFonts w:ascii="Times New Roman" w:hAnsi="Times New Roman" w:cs="Times New Roman"/>
          <w:b/>
          <w:bCs/>
          <w:color w:val="auto"/>
          <w:u w:val="none"/>
        </w:rPr>
        <w:t xml:space="preserve">Week </w:t>
      </w:r>
      <w:r>
        <w:rPr>
          <w:rStyle w:val="Hyperlink"/>
          <w:rFonts w:ascii="Times New Roman" w:hAnsi="Times New Roman" w:cs="Times New Roman"/>
          <w:b/>
          <w:bCs/>
          <w:color w:val="auto"/>
          <w:u w:val="none"/>
        </w:rPr>
        <w:t xml:space="preserve">1, January 9-15: </w:t>
      </w:r>
      <w:r>
        <w:rPr>
          <w:rStyle w:val="Hyperlink"/>
          <w:rFonts w:ascii="Times New Roman" w:hAnsi="Times New Roman" w:cs="Times New Roman"/>
          <w:color w:val="auto"/>
          <w:u w:val="none"/>
        </w:rPr>
        <w:t>Read chapter 16 in the Yawp, Capital and Labor. Complete Discussion Post 1.</w:t>
      </w:r>
    </w:p>
    <w:p w14:paraId="03B7F72F" w14:textId="77777777" w:rsidR="004D7913" w:rsidRDefault="004D7913" w:rsidP="004D7913">
      <w:pPr>
        <w:spacing w:line="360" w:lineRule="auto"/>
        <w:ind w:firstLine="0"/>
        <w:rPr>
          <w:rStyle w:val="Hyperlink"/>
          <w:rFonts w:ascii="Times New Roman" w:hAnsi="Times New Roman" w:cs="Times New Roman"/>
          <w:color w:val="auto"/>
          <w:u w:val="none"/>
        </w:rPr>
      </w:pPr>
      <w:r>
        <w:rPr>
          <w:rStyle w:val="Hyperlink"/>
          <w:rFonts w:ascii="Times New Roman" w:hAnsi="Times New Roman" w:cs="Times New Roman"/>
          <w:b/>
          <w:bCs/>
          <w:color w:val="auto"/>
          <w:u w:val="none"/>
        </w:rPr>
        <w:t xml:space="preserve">Week 2, January 16-22: </w:t>
      </w:r>
      <w:r>
        <w:rPr>
          <w:rStyle w:val="Hyperlink"/>
          <w:rFonts w:ascii="Times New Roman" w:hAnsi="Times New Roman" w:cs="Times New Roman"/>
          <w:color w:val="auto"/>
          <w:u w:val="none"/>
        </w:rPr>
        <w:t>Read chapter 17 in Yawp, The West. Complete Discussion Post 2.</w:t>
      </w:r>
    </w:p>
    <w:p w14:paraId="439289A9" w14:textId="77777777" w:rsidR="004D7913" w:rsidRDefault="004D7913" w:rsidP="004D7913">
      <w:pPr>
        <w:spacing w:line="360" w:lineRule="auto"/>
        <w:ind w:firstLine="0"/>
        <w:rPr>
          <w:rStyle w:val="Hyperlink"/>
          <w:rFonts w:ascii="Times New Roman" w:hAnsi="Times New Roman" w:cs="Times New Roman"/>
          <w:color w:val="auto"/>
          <w:u w:val="none"/>
        </w:rPr>
      </w:pPr>
      <w:r>
        <w:rPr>
          <w:rStyle w:val="Hyperlink"/>
          <w:rFonts w:ascii="Times New Roman" w:hAnsi="Times New Roman" w:cs="Times New Roman"/>
          <w:b/>
          <w:bCs/>
          <w:color w:val="auto"/>
          <w:u w:val="none"/>
        </w:rPr>
        <w:t xml:space="preserve">Week 3, January 23-29: </w:t>
      </w:r>
      <w:r>
        <w:rPr>
          <w:rStyle w:val="Hyperlink"/>
          <w:rFonts w:ascii="Times New Roman" w:hAnsi="Times New Roman" w:cs="Times New Roman"/>
          <w:color w:val="auto"/>
          <w:u w:val="none"/>
        </w:rPr>
        <w:t>Read chapter 18 in Yawp, Life in Industrial America. Complete Discussion Post 3.</w:t>
      </w:r>
    </w:p>
    <w:p w14:paraId="67B7EC16" w14:textId="77777777" w:rsidR="004D7913" w:rsidRDefault="004D7913" w:rsidP="004D7913">
      <w:pPr>
        <w:spacing w:line="360" w:lineRule="auto"/>
        <w:ind w:firstLine="0"/>
        <w:rPr>
          <w:rStyle w:val="Hyperlink"/>
          <w:rFonts w:ascii="Times New Roman" w:hAnsi="Times New Roman" w:cs="Times New Roman"/>
          <w:color w:val="auto"/>
          <w:u w:val="none"/>
        </w:rPr>
      </w:pPr>
      <w:r>
        <w:rPr>
          <w:rStyle w:val="Hyperlink"/>
          <w:rFonts w:ascii="Times New Roman" w:hAnsi="Times New Roman" w:cs="Times New Roman"/>
          <w:b/>
          <w:bCs/>
          <w:color w:val="auto"/>
          <w:u w:val="none"/>
        </w:rPr>
        <w:t xml:space="preserve">Week 4, January 30-February 5: </w:t>
      </w:r>
      <w:r>
        <w:rPr>
          <w:rStyle w:val="Hyperlink"/>
          <w:rFonts w:ascii="Times New Roman" w:hAnsi="Times New Roman" w:cs="Times New Roman"/>
          <w:color w:val="auto"/>
          <w:u w:val="none"/>
        </w:rPr>
        <w:t>Read chapter 19 in Yawp, American Empire. Complete Discussion Post 4.</w:t>
      </w:r>
    </w:p>
    <w:p w14:paraId="15E90414" w14:textId="77777777" w:rsidR="004D7913" w:rsidRDefault="004D7913" w:rsidP="004D7913">
      <w:pPr>
        <w:spacing w:line="360" w:lineRule="auto"/>
        <w:ind w:firstLine="0"/>
        <w:rPr>
          <w:rStyle w:val="Hyperlink"/>
          <w:rFonts w:ascii="Times New Roman" w:hAnsi="Times New Roman" w:cs="Times New Roman"/>
          <w:color w:val="auto"/>
          <w:u w:val="none"/>
        </w:rPr>
      </w:pPr>
      <w:r>
        <w:rPr>
          <w:rStyle w:val="Hyperlink"/>
          <w:rFonts w:ascii="Times New Roman" w:hAnsi="Times New Roman" w:cs="Times New Roman"/>
          <w:b/>
          <w:bCs/>
          <w:color w:val="auto"/>
          <w:u w:val="none"/>
        </w:rPr>
        <w:t xml:space="preserve">Week 5 (First test week) February 6-12: </w:t>
      </w:r>
      <w:r>
        <w:rPr>
          <w:rStyle w:val="Hyperlink"/>
          <w:rFonts w:ascii="Times New Roman" w:hAnsi="Times New Roman" w:cs="Times New Roman"/>
          <w:color w:val="auto"/>
          <w:u w:val="none"/>
        </w:rPr>
        <w:t xml:space="preserve">Read chapter 20 in Yawp </w:t>
      </w:r>
      <w:r w:rsidRPr="00C5770D">
        <w:rPr>
          <w:rStyle w:val="Hyperlink"/>
          <w:rFonts w:ascii="Times New Roman" w:hAnsi="Times New Roman" w:cs="Times New Roman"/>
          <w:b/>
          <w:bCs/>
          <w:color w:val="auto"/>
          <w:u w:val="none"/>
        </w:rPr>
        <w:t>(early in the week or the previous week</w:t>
      </w:r>
      <w:r>
        <w:rPr>
          <w:rStyle w:val="Hyperlink"/>
          <w:rFonts w:ascii="Times New Roman" w:hAnsi="Times New Roman" w:cs="Times New Roman"/>
          <w:b/>
          <w:bCs/>
          <w:color w:val="auto"/>
          <w:u w:val="none"/>
        </w:rPr>
        <w:t xml:space="preserve"> to be prepared for the exam!!!</w:t>
      </w:r>
      <w:r w:rsidRPr="00C5770D">
        <w:rPr>
          <w:rStyle w:val="Hyperlink"/>
          <w:rFonts w:ascii="Times New Roman" w:hAnsi="Times New Roman" w:cs="Times New Roman"/>
          <w:b/>
          <w:bCs/>
          <w:color w:val="auto"/>
          <w:u w:val="none"/>
        </w:rPr>
        <w:t xml:space="preserve">) </w:t>
      </w:r>
      <w:r>
        <w:rPr>
          <w:rStyle w:val="Hyperlink"/>
          <w:rFonts w:ascii="Times New Roman" w:hAnsi="Times New Roman" w:cs="Times New Roman"/>
          <w:color w:val="auto"/>
          <w:u w:val="none"/>
        </w:rPr>
        <w:t>The Progressive Era. Test One will open on Monday, and you will have until Sunday to complete it.</w:t>
      </w:r>
    </w:p>
    <w:p w14:paraId="274E1EF3" w14:textId="298B7EDC" w:rsidR="004D7913" w:rsidRDefault="004D7913" w:rsidP="004D7913">
      <w:pPr>
        <w:spacing w:line="360" w:lineRule="auto"/>
        <w:ind w:firstLine="0"/>
        <w:rPr>
          <w:rFonts w:ascii="Times New Roman" w:eastAsia="Times New Roman" w:hAnsi="Times New Roman" w:cs="Times New Roman"/>
          <w:color w:val="000000"/>
          <w:bdr w:val="none" w:sz="0" w:space="0" w:color="auto" w:frame="1"/>
        </w:rPr>
      </w:pPr>
      <w:r>
        <w:rPr>
          <w:rStyle w:val="Hyperlink"/>
          <w:rFonts w:ascii="Times New Roman" w:hAnsi="Times New Roman" w:cs="Times New Roman"/>
          <w:b/>
          <w:bCs/>
          <w:color w:val="auto"/>
          <w:u w:val="none"/>
        </w:rPr>
        <w:t xml:space="preserve">Week 6, February 13-19: </w:t>
      </w:r>
      <w:r>
        <w:rPr>
          <w:rStyle w:val="Hyperlink"/>
          <w:rFonts w:ascii="Times New Roman" w:hAnsi="Times New Roman" w:cs="Times New Roman"/>
          <w:color w:val="auto"/>
          <w:u w:val="none"/>
        </w:rPr>
        <w:t xml:space="preserve">Read chapter 21 in Yawp, World War I &amp; Its Aftermath. Complete </w:t>
      </w:r>
      <w:r w:rsidR="003D5659">
        <w:rPr>
          <w:rStyle w:val="Hyperlink"/>
          <w:rFonts w:ascii="Times New Roman" w:hAnsi="Times New Roman" w:cs="Times New Roman"/>
          <w:color w:val="auto"/>
          <w:u w:val="none"/>
        </w:rPr>
        <w:t>the</w:t>
      </w:r>
      <w:r w:rsidR="00A85079">
        <w:rPr>
          <w:rStyle w:val="Hyperlink"/>
          <w:rFonts w:ascii="Times New Roman" w:hAnsi="Times New Roman" w:cs="Times New Roman"/>
          <w:color w:val="auto"/>
          <w:u w:val="none"/>
        </w:rPr>
        <w:t xml:space="preserve"> book</w:t>
      </w:r>
      <w:r w:rsidR="003D5659">
        <w:rPr>
          <w:rStyle w:val="Hyperlink"/>
          <w:rFonts w:ascii="Times New Roman" w:hAnsi="Times New Roman" w:cs="Times New Roman"/>
          <w:color w:val="auto"/>
          <w:u w:val="none"/>
        </w:rPr>
        <w:t xml:space="preserve"> </w:t>
      </w:r>
      <w:r w:rsidR="00A85079">
        <w:rPr>
          <w:rFonts w:ascii="Times New Roman" w:hAnsi="Times New Roman" w:cs="Times New Roman"/>
        </w:rPr>
        <w:t>synopsis/report</w:t>
      </w:r>
      <w:r w:rsidR="003D5659">
        <w:rPr>
          <w:rStyle w:val="Hyperlink"/>
          <w:rFonts w:ascii="Times New Roman" w:hAnsi="Times New Roman" w:cs="Times New Roman"/>
          <w:color w:val="auto"/>
          <w:u w:val="none"/>
        </w:rPr>
        <w:t xml:space="preserve"> on</w:t>
      </w:r>
      <w:r>
        <w:rPr>
          <w:rStyle w:val="Hyperlink"/>
          <w:rFonts w:ascii="Times New Roman" w:hAnsi="Times New Roman" w:cs="Times New Roman"/>
          <w:color w:val="auto"/>
          <w:u w:val="none"/>
        </w:rPr>
        <w:t xml:space="preserve"> </w:t>
      </w:r>
      <w:r w:rsidRPr="004310E5">
        <w:rPr>
          <w:rFonts w:ascii="Times New Roman" w:eastAsia="Times New Roman" w:hAnsi="Times New Roman" w:cs="Times New Roman"/>
          <w:color w:val="000000"/>
        </w:rPr>
        <w:t>Jennifer Keene</w:t>
      </w:r>
      <w:r w:rsidR="003D5659">
        <w:rPr>
          <w:rFonts w:ascii="Times New Roman" w:eastAsia="Times New Roman" w:hAnsi="Times New Roman" w:cs="Times New Roman"/>
          <w:color w:val="000000"/>
        </w:rPr>
        <w:t>,</w:t>
      </w:r>
      <w:r w:rsidRPr="004310E5">
        <w:rPr>
          <w:rFonts w:ascii="Times New Roman" w:eastAsia="Times New Roman" w:hAnsi="Times New Roman" w:cs="Times New Roman"/>
          <w:color w:val="000000"/>
        </w:rPr>
        <w:t> </w:t>
      </w:r>
      <w:r w:rsidRPr="004310E5">
        <w:rPr>
          <w:rFonts w:ascii="Times New Roman" w:eastAsia="Times New Roman" w:hAnsi="Times New Roman" w:cs="Times New Roman"/>
          <w:i/>
          <w:iCs/>
          <w:color w:val="000000"/>
        </w:rPr>
        <w:t>Doughboys, The Great War, and the Remaking of America.</w:t>
      </w:r>
      <w:r w:rsidRPr="004310E5">
        <w:rPr>
          <w:rFonts w:ascii="Times New Roman" w:eastAsia="Times New Roman" w:hAnsi="Times New Roman" w:cs="Times New Roman"/>
          <w:color w:val="000000"/>
        </w:rPr>
        <w:t> </w:t>
      </w:r>
    </w:p>
    <w:p w14:paraId="7B062624" w14:textId="77777777" w:rsidR="004D7913" w:rsidRDefault="004D7913" w:rsidP="004D7913">
      <w:pPr>
        <w:spacing w:line="360" w:lineRule="auto"/>
        <w:ind w:firstLine="0"/>
        <w:rPr>
          <w:rFonts w:ascii="Times New Roman" w:eastAsia="Times New Roman" w:hAnsi="Times New Roman" w:cs="Times New Roman"/>
          <w:color w:val="000000"/>
          <w:bdr w:val="none" w:sz="0" w:space="0" w:color="auto" w:frame="1"/>
        </w:rPr>
      </w:pPr>
      <w:r w:rsidRPr="00C5770D">
        <w:rPr>
          <w:rFonts w:ascii="Times New Roman" w:eastAsia="Times New Roman" w:hAnsi="Times New Roman" w:cs="Times New Roman"/>
          <w:b/>
          <w:bCs/>
          <w:color w:val="000000"/>
          <w:bdr w:val="none" w:sz="0" w:space="0" w:color="auto" w:frame="1"/>
        </w:rPr>
        <w:t>Week 7, February</w:t>
      </w:r>
      <w:r>
        <w:rPr>
          <w:rFonts w:ascii="Times New Roman" w:eastAsia="Times New Roman" w:hAnsi="Times New Roman" w:cs="Times New Roman"/>
          <w:b/>
          <w:bCs/>
          <w:color w:val="000000"/>
          <w:bdr w:val="none" w:sz="0" w:space="0" w:color="auto" w:frame="1"/>
        </w:rPr>
        <w:t xml:space="preserve"> 20-26: </w:t>
      </w:r>
      <w:r>
        <w:rPr>
          <w:rFonts w:ascii="Times New Roman" w:eastAsia="Times New Roman" w:hAnsi="Times New Roman" w:cs="Times New Roman"/>
          <w:color w:val="000000"/>
          <w:bdr w:val="none" w:sz="0" w:space="0" w:color="auto" w:frame="1"/>
        </w:rPr>
        <w:t>Read chapter 22 in Yawp, The New Era. Complete Discussion Post 5.</w:t>
      </w:r>
    </w:p>
    <w:p w14:paraId="35F2396D" w14:textId="77777777" w:rsidR="004D7913" w:rsidRDefault="004D7913" w:rsidP="004D7913">
      <w:pPr>
        <w:spacing w:line="360" w:lineRule="auto"/>
        <w:ind w:firstLine="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bCs/>
          <w:color w:val="000000"/>
          <w:bdr w:val="none" w:sz="0" w:space="0" w:color="auto" w:frame="1"/>
        </w:rPr>
        <w:t xml:space="preserve">Week 8, February 27-March 5: </w:t>
      </w:r>
      <w:r>
        <w:rPr>
          <w:rFonts w:ascii="Times New Roman" w:eastAsia="Times New Roman" w:hAnsi="Times New Roman" w:cs="Times New Roman"/>
          <w:color w:val="000000"/>
          <w:bdr w:val="none" w:sz="0" w:space="0" w:color="auto" w:frame="1"/>
        </w:rPr>
        <w:t>Read chapter 23 in Yawp, The Great Depression. Complete Discussion Post 6.</w:t>
      </w:r>
    </w:p>
    <w:p w14:paraId="2891D84D" w14:textId="77777777" w:rsidR="004D7913" w:rsidRDefault="004D7913" w:rsidP="004D7913">
      <w:pPr>
        <w:spacing w:line="360" w:lineRule="auto"/>
        <w:ind w:firstLine="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bCs/>
          <w:color w:val="000000"/>
          <w:bdr w:val="none" w:sz="0" w:space="0" w:color="auto" w:frame="1"/>
        </w:rPr>
        <w:t xml:space="preserve">Week 9, March 6-12: </w:t>
      </w:r>
      <w:r>
        <w:rPr>
          <w:rFonts w:ascii="Times New Roman" w:eastAsia="Times New Roman" w:hAnsi="Times New Roman" w:cs="Times New Roman"/>
          <w:color w:val="000000"/>
          <w:bdr w:val="none" w:sz="0" w:space="0" w:color="auto" w:frame="1"/>
        </w:rPr>
        <w:t xml:space="preserve">Read chapter 24 in Yawp, World War II. Complete Discussion Post 7. </w:t>
      </w:r>
    </w:p>
    <w:p w14:paraId="7E23C34F" w14:textId="77777777" w:rsidR="004D7913" w:rsidRDefault="004D7913" w:rsidP="004D7913">
      <w:pPr>
        <w:spacing w:line="360" w:lineRule="auto"/>
        <w:ind w:firstLine="0"/>
        <w:rPr>
          <w:rFonts w:ascii="Times New Roman" w:eastAsia="Times New Roman" w:hAnsi="Times New Roman" w:cs="Times New Roman"/>
          <w:b/>
          <w:bCs/>
          <w:color w:val="000000"/>
          <w:bdr w:val="none" w:sz="0" w:space="0" w:color="auto" w:frame="1"/>
        </w:rPr>
      </w:pPr>
      <w:r>
        <w:rPr>
          <w:rFonts w:ascii="Times New Roman" w:eastAsia="Times New Roman" w:hAnsi="Times New Roman" w:cs="Times New Roman"/>
          <w:b/>
          <w:bCs/>
          <w:color w:val="000000"/>
          <w:bdr w:val="none" w:sz="0" w:space="0" w:color="auto" w:frame="1"/>
        </w:rPr>
        <w:t>Week 10, March 13-19: SPRING BREAK!!!!</w:t>
      </w:r>
    </w:p>
    <w:p w14:paraId="3D089686" w14:textId="77777777" w:rsidR="004D7913" w:rsidRDefault="004D7913" w:rsidP="004D7913">
      <w:pPr>
        <w:spacing w:line="360" w:lineRule="auto"/>
        <w:ind w:firstLine="0"/>
        <w:rPr>
          <w:rStyle w:val="Hyperlink"/>
          <w:rFonts w:ascii="Times New Roman" w:hAnsi="Times New Roman" w:cs="Times New Roman"/>
          <w:color w:val="auto"/>
          <w:u w:val="none"/>
        </w:rPr>
      </w:pPr>
      <w:r>
        <w:rPr>
          <w:rFonts w:ascii="Times New Roman" w:eastAsia="Times New Roman" w:hAnsi="Times New Roman" w:cs="Times New Roman"/>
          <w:b/>
          <w:bCs/>
          <w:color w:val="000000"/>
          <w:bdr w:val="none" w:sz="0" w:space="0" w:color="auto" w:frame="1"/>
        </w:rPr>
        <w:lastRenderedPageBreak/>
        <w:t xml:space="preserve">Week 11, (Second test week) March 20-26: </w:t>
      </w:r>
      <w:r>
        <w:rPr>
          <w:rFonts w:ascii="Times New Roman" w:eastAsia="Times New Roman" w:hAnsi="Times New Roman" w:cs="Times New Roman"/>
          <w:color w:val="000000"/>
          <w:bdr w:val="none" w:sz="0" w:space="0" w:color="auto" w:frame="1"/>
        </w:rPr>
        <w:t xml:space="preserve">Read chapter 25 in Yawp </w:t>
      </w:r>
      <w:r w:rsidRPr="00C5770D">
        <w:rPr>
          <w:rStyle w:val="Hyperlink"/>
          <w:rFonts w:ascii="Times New Roman" w:hAnsi="Times New Roman" w:cs="Times New Roman"/>
          <w:b/>
          <w:bCs/>
          <w:color w:val="auto"/>
          <w:u w:val="none"/>
        </w:rPr>
        <w:t>(early in the week or the previous week</w:t>
      </w:r>
      <w:r>
        <w:rPr>
          <w:rStyle w:val="Hyperlink"/>
          <w:rFonts w:ascii="Times New Roman" w:hAnsi="Times New Roman" w:cs="Times New Roman"/>
          <w:b/>
          <w:bCs/>
          <w:color w:val="auto"/>
          <w:u w:val="none"/>
        </w:rPr>
        <w:t xml:space="preserve"> to be prepared for the exam!!!</w:t>
      </w:r>
      <w:r w:rsidRPr="00C5770D">
        <w:rPr>
          <w:rStyle w:val="Hyperlink"/>
          <w:rFonts w:ascii="Times New Roman" w:hAnsi="Times New Roman" w:cs="Times New Roman"/>
          <w:b/>
          <w:bCs/>
          <w:color w:val="auto"/>
          <w:u w:val="none"/>
        </w:rPr>
        <w:t>)</w:t>
      </w:r>
      <w:r>
        <w:rPr>
          <w:rStyle w:val="Hyperlink"/>
          <w:rFonts w:ascii="Times New Roman" w:hAnsi="Times New Roman" w:cs="Times New Roman"/>
          <w:b/>
          <w:bCs/>
          <w:color w:val="auto"/>
          <w:u w:val="none"/>
        </w:rPr>
        <w:t xml:space="preserve"> </w:t>
      </w:r>
      <w:r w:rsidRPr="003F52E2">
        <w:rPr>
          <w:rStyle w:val="Hyperlink"/>
          <w:rFonts w:ascii="Times New Roman" w:hAnsi="Times New Roman" w:cs="Times New Roman"/>
          <w:color w:val="auto"/>
          <w:u w:val="none"/>
        </w:rPr>
        <w:t>The Cold War</w:t>
      </w:r>
      <w:r>
        <w:rPr>
          <w:rStyle w:val="Hyperlink"/>
          <w:rFonts w:ascii="Times New Roman" w:hAnsi="Times New Roman" w:cs="Times New Roman"/>
          <w:color w:val="auto"/>
          <w:u w:val="none"/>
        </w:rPr>
        <w:t>. Test Two will open on Monday, and you will have until Sunday to complete it.</w:t>
      </w:r>
    </w:p>
    <w:p w14:paraId="0D837105" w14:textId="77777777" w:rsidR="004D7913" w:rsidRDefault="004D7913" w:rsidP="004D7913">
      <w:pPr>
        <w:spacing w:line="360" w:lineRule="auto"/>
        <w:ind w:firstLine="0"/>
        <w:rPr>
          <w:rStyle w:val="Hyperlink"/>
          <w:rFonts w:ascii="Times New Roman" w:hAnsi="Times New Roman" w:cs="Times New Roman"/>
          <w:color w:val="auto"/>
          <w:u w:val="none"/>
        </w:rPr>
      </w:pPr>
      <w:r>
        <w:rPr>
          <w:rStyle w:val="Hyperlink"/>
          <w:rFonts w:ascii="Times New Roman" w:hAnsi="Times New Roman" w:cs="Times New Roman"/>
          <w:b/>
          <w:bCs/>
          <w:color w:val="auto"/>
          <w:u w:val="none"/>
        </w:rPr>
        <w:t xml:space="preserve">Week 12, March 27-April 2: </w:t>
      </w:r>
      <w:r>
        <w:rPr>
          <w:rStyle w:val="Hyperlink"/>
          <w:rFonts w:ascii="Times New Roman" w:hAnsi="Times New Roman" w:cs="Times New Roman"/>
          <w:color w:val="auto"/>
          <w:u w:val="none"/>
        </w:rPr>
        <w:t>Read chapter 26 in Yawp, The Affluent Society. Complete Discussion Post 8.</w:t>
      </w:r>
    </w:p>
    <w:p w14:paraId="0693743C" w14:textId="2A9725EA" w:rsidR="004D7913" w:rsidRDefault="004D7913" w:rsidP="004D7913">
      <w:pPr>
        <w:spacing w:line="360" w:lineRule="auto"/>
        <w:ind w:firstLine="0"/>
        <w:rPr>
          <w:rFonts w:ascii="Times New Roman" w:eastAsia="Times New Roman" w:hAnsi="Times New Roman" w:cs="Times New Roman"/>
          <w:color w:val="000000"/>
        </w:rPr>
      </w:pPr>
      <w:r>
        <w:rPr>
          <w:rStyle w:val="Hyperlink"/>
          <w:rFonts w:ascii="Times New Roman" w:hAnsi="Times New Roman" w:cs="Times New Roman"/>
          <w:b/>
          <w:bCs/>
          <w:color w:val="auto"/>
          <w:u w:val="none"/>
        </w:rPr>
        <w:t xml:space="preserve">Week 13, April 3-9: </w:t>
      </w:r>
      <w:r>
        <w:rPr>
          <w:rStyle w:val="Hyperlink"/>
          <w:rFonts w:ascii="Times New Roman" w:hAnsi="Times New Roman" w:cs="Times New Roman"/>
          <w:color w:val="auto"/>
          <w:u w:val="none"/>
        </w:rPr>
        <w:t xml:space="preserve">Read chapter 27 in Yawp, The Sixties. Complete the second </w:t>
      </w:r>
      <w:r w:rsidR="00A85079">
        <w:rPr>
          <w:rStyle w:val="Hyperlink"/>
          <w:rFonts w:ascii="Times New Roman" w:hAnsi="Times New Roman" w:cs="Times New Roman"/>
          <w:color w:val="auto"/>
          <w:u w:val="none"/>
        </w:rPr>
        <w:t xml:space="preserve">book </w:t>
      </w:r>
      <w:r w:rsidR="00A85079">
        <w:rPr>
          <w:rFonts w:ascii="Times New Roman" w:hAnsi="Times New Roman" w:cs="Times New Roman"/>
        </w:rPr>
        <w:t>synopsis/report</w:t>
      </w:r>
      <w:r w:rsidR="00A85079">
        <w:rPr>
          <w:rStyle w:val="Hyperlink"/>
          <w:rFonts w:ascii="Times New Roman" w:hAnsi="Times New Roman" w:cs="Times New Roman"/>
          <w:color w:val="auto"/>
          <w:u w:val="none"/>
        </w:rPr>
        <w:t xml:space="preserve"> </w:t>
      </w:r>
      <w:r w:rsidR="00782594">
        <w:rPr>
          <w:rStyle w:val="Hyperlink"/>
          <w:rFonts w:ascii="Times New Roman" w:hAnsi="Times New Roman" w:cs="Times New Roman"/>
          <w:color w:val="auto"/>
          <w:u w:val="none"/>
        </w:rPr>
        <w:t xml:space="preserve">on </w:t>
      </w:r>
      <w:r w:rsidRPr="004310E5">
        <w:rPr>
          <w:rFonts w:ascii="Times New Roman" w:eastAsia="Times New Roman" w:hAnsi="Times New Roman" w:cs="Times New Roman"/>
          <w:color w:val="000000"/>
        </w:rPr>
        <w:t>Thomas</w:t>
      </w:r>
      <w:r w:rsidR="00782594">
        <w:rPr>
          <w:rFonts w:ascii="Times New Roman" w:eastAsia="Times New Roman" w:hAnsi="Times New Roman" w:cs="Times New Roman"/>
          <w:color w:val="000000"/>
        </w:rPr>
        <w:t xml:space="preserve"> </w:t>
      </w:r>
      <w:r w:rsidRPr="004310E5">
        <w:rPr>
          <w:rFonts w:ascii="Times New Roman" w:eastAsia="Times New Roman" w:hAnsi="Times New Roman" w:cs="Times New Roman"/>
          <w:color w:val="000000"/>
        </w:rPr>
        <w:t>Sugrue</w:t>
      </w:r>
      <w:r w:rsidR="00782594">
        <w:rPr>
          <w:rFonts w:ascii="Times New Roman" w:eastAsia="Times New Roman" w:hAnsi="Times New Roman" w:cs="Times New Roman"/>
          <w:color w:val="000000"/>
        </w:rPr>
        <w:t>,</w:t>
      </w:r>
      <w:r w:rsidRPr="004310E5">
        <w:rPr>
          <w:rFonts w:ascii="Times New Roman" w:eastAsia="Times New Roman" w:hAnsi="Times New Roman" w:cs="Times New Roman"/>
          <w:color w:val="000000"/>
        </w:rPr>
        <w:t> </w:t>
      </w:r>
      <w:r w:rsidRPr="004310E5">
        <w:rPr>
          <w:rFonts w:ascii="Times New Roman" w:eastAsia="Times New Roman" w:hAnsi="Times New Roman" w:cs="Times New Roman"/>
          <w:i/>
          <w:iCs/>
          <w:color w:val="000000"/>
        </w:rPr>
        <w:t>The Origins of the Urban Crisis: Race and Inequality in Postwar Detroit</w:t>
      </w:r>
      <w:r w:rsidRPr="004310E5">
        <w:rPr>
          <w:rFonts w:ascii="Times New Roman" w:eastAsia="Times New Roman" w:hAnsi="Times New Roman" w:cs="Times New Roman"/>
          <w:color w:val="000000"/>
        </w:rPr>
        <w:t>.</w:t>
      </w:r>
    </w:p>
    <w:p w14:paraId="61DEC3BD" w14:textId="77777777" w:rsidR="004D7913" w:rsidRDefault="004D7913" w:rsidP="004D7913">
      <w:pPr>
        <w:spacing w:line="360" w:lineRule="auto"/>
        <w:ind w:firstLine="0"/>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Week 14, April 10-16: </w:t>
      </w:r>
      <w:r>
        <w:rPr>
          <w:rFonts w:ascii="Times New Roman" w:eastAsia="Times New Roman" w:hAnsi="Times New Roman" w:cs="Times New Roman"/>
          <w:color w:val="000000"/>
        </w:rPr>
        <w:t>Read chapter 28, The Unraveling. Complete Discussion Post 9.</w:t>
      </w:r>
    </w:p>
    <w:p w14:paraId="3A080E5D" w14:textId="77777777" w:rsidR="004D7913" w:rsidRDefault="004D7913" w:rsidP="004D7913">
      <w:pPr>
        <w:spacing w:line="360" w:lineRule="auto"/>
        <w:ind w:firstLine="0"/>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Week 15, April 17-23: </w:t>
      </w:r>
      <w:r>
        <w:rPr>
          <w:rFonts w:ascii="Times New Roman" w:eastAsia="Times New Roman" w:hAnsi="Times New Roman" w:cs="Times New Roman"/>
          <w:color w:val="000000"/>
        </w:rPr>
        <w:t>Read chapter 29, The Triumph of the Right. Complete Discussion Post 10.</w:t>
      </w:r>
    </w:p>
    <w:p w14:paraId="044B9BC2" w14:textId="1A50BAC9" w:rsidR="004D7913" w:rsidRDefault="004D7913" w:rsidP="004D7913">
      <w:pPr>
        <w:spacing w:line="360" w:lineRule="auto"/>
        <w:ind w:firstLine="0"/>
        <w:rPr>
          <w:rStyle w:val="Hyperlink"/>
          <w:rFonts w:ascii="Times New Roman" w:hAnsi="Times New Roman" w:cs="Times New Roman"/>
          <w:b/>
          <w:bCs/>
          <w:color w:val="auto"/>
        </w:rPr>
      </w:pPr>
      <w:r>
        <w:rPr>
          <w:rFonts w:ascii="Times New Roman" w:eastAsia="Times New Roman" w:hAnsi="Times New Roman" w:cs="Times New Roman"/>
          <w:b/>
          <w:bCs/>
          <w:color w:val="000000"/>
        </w:rPr>
        <w:t xml:space="preserve">Week 16, (Third test week) April 24-30: </w:t>
      </w:r>
      <w:r>
        <w:rPr>
          <w:rFonts w:ascii="Times New Roman" w:eastAsia="Times New Roman" w:hAnsi="Times New Roman" w:cs="Times New Roman"/>
          <w:color w:val="000000"/>
        </w:rPr>
        <w:t xml:space="preserve">Read chapter 30, The Recent Past. </w:t>
      </w:r>
      <w:r w:rsidR="00B61504">
        <w:rPr>
          <w:rFonts w:ascii="Times New Roman" w:eastAsia="Times New Roman" w:hAnsi="Times New Roman" w:cs="Times New Roman"/>
          <w:color w:val="000000"/>
        </w:rPr>
        <w:t>The final exam will open up on May 1</w:t>
      </w:r>
      <w:r w:rsidR="00B61504" w:rsidRPr="00B61504">
        <w:rPr>
          <w:rFonts w:ascii="Times New Roman" w:eastAsia="Times New Roman" w:hAnsi="Times New Roman" w:cs="Times New Roman"/>
          <w:color w:val="000000"/>
          <w:vertAlign w:val="superscript"/>
        </w:rPr>
        <w:t>st</w:t>
      </w:r>
      <w:r w:rsidR="00B61504">
        <w:rPr>
          <w:rFonts w:ascii="Times New Roman" w:eastAsia="Times New Roman" w:hAnsi="Times New Roman" w:cs="Times New Roman"/>
          <w:color w:val="000000"/>
          <w:vertAlign w:val="superscript"/>
        </w:rPr>
        <w:t>,</w:t>
      </w:r>
      <w:r w:rsidR="00B61504">
        <w:rPr>
          <w:rFonts w:ascii="Times New Roman" w:eastAsia="Times New Roman" w:hAnsi="Times New Roman" w:cs="Times New Roman"/>
          <w:color w:val="000000"/>
        </w:rPr>
        <w:t xml:space="preserve"> and you will have until May 6</w:t>
      </w:r>
      <w:r w:rsidR="00B61504" w:rsidRPr="00B61504">
        <w:rPr>
          <w:rFonts w:ascii="Times New Roman" w:eastAsia="Times New Roman" w:hAnsi="Times New Roman" w:cs="Times New Roman"/>
          <w:color w:val="000000"/>
          <w:vertAlign w:val="superscript"/>
        </w:rPr>
        <w:t>th</w:t>
      </w:r>
      <w:r w:rsidR="00B61504">
        <w:rPr>
          <w:rFonts w:ascii="Times New Roman" w:eastAsia="Times New Roman" w:hAnsi="Times New Roman" w:cs="Times New Roman"/>
          <w:color w:val="000000"/>
        </w:rPr>
        <w:t xml:space="preserve"> to take it.</w:t>
      </w:r>
    </w:p>
    <w:p w14:paraId="2421D270" w14:textId="7D16CB29" w:rsidR="002E41A2" w:rsidRPr="002E41A2" w:rsidRDefault="002E41A2" w:rsidP="005D2D4B">
      <w:pPr>
        <w:spacing w:line="360" w:lineRule="auto"/>
        <w:ind w:firstLine="0"/>
        <w:rPr>
          <w:rStyle w:val="Hyperlink"/>
          <w:rFonts w:ascii="Times New Roman" w:hAnsi="Times New Roman" w:cs="Times New Roman"/>
          <w:color w:val="auto"/>
          <w:u w:val="none"/>
        </w:rPr>
      </w:pPr>
    </w:p>
    <w:p w14:paraId="74A88289" w14:textId="5BF826FD" w:rsidR="003F52E2" w:rsidRPr="003F52E2" w:rsidRDefault="003F52E2" w:rsidP="00C85F42">
      <w:pPr>
        <w:spacing w:line="360" w:lineRule="auto"/>
        <w:ind w:firstLine="0"/>
        <w:rPr>
          <w:rStyle w:val="Hyperlink"/>
          <w:rFonts w:ascii="Times New Roman" w:hAnsi="Times New Roman" w:cs="Times New Roman"/>
          <w:color w:val="auto"/>
          <w:u w:val="none"/>
        </w:rPr>
      </w:pPr>
    </w:p>
    <w:p w14:paraId="76D923C5" w14:textId="77777777" w:rsidR="00C5770D" w:rsidRPr="00C5770D" w:rsidRDefault="00C5770D" w:rsidP="00C85F42">
      <w:pPr>
        <w:spacing w:line="360" w:lineRule="auto"/>
        <w:ind w:firstLine="0"/>
        <w:rPr>
          <w:rFonts w:ascii="Times New Roman" w:hAnsi="Times New Roman" w:cs="Times New Roman"/>
        </w:rPr>
      </w:pPr>
    </w:p>
    <w:p w14:paraId="18DB2D70" w14:textId="77777777" w:rsidR="00D80C54" w:rsidRPr="00D80C54" w:rsidRDefault="00D80C54" w:rsidP="00D80C54">
      <w:pPr>
        <w:pStyle w:val="ListParagraph"/>
        <w:spacing w:beforeAutospacing="1" w:afterAutospacing="1" w:line="360" w:lineRule="auto"/>
        <w:ind w:firstLine="0"/>
        <w:textAlignment w:val="baseline"/>
        <w:rPr>
          <w:rFonts w:ascii="Times New Roman" w:hAnsi="Times New Roman" w:cs="Times New Roman"/>
        </w:rPr>
      </w:pPr>
    </w:p>
    <w:sectPr w:rsidR="00D80C54" w:rsidRPr="00D80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7AE5"/>
    <w:multiLevelType w:val="hybridMultilevel"/>
    <w:tmpl w:val="0A88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8162A"/>
    <w:multiLevelType w:val="hybridMultilevel"/>
    <w:tmpl w:val="1D1864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9013C"/>
    <w:multiLevelType w:val="multilevel"/>
    <w:tmpl w:val="0480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ED5FAD"/>
    <w:multiLevelType w:val="multilevel"/>
    <w:tmpl w:val="88D0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EE655D"/>
    <w:multiLevelType w:val="multilevel"/>
    <w:tmpl w:val="F57C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7F1659"/>
    <w:multiLevelType w:val="hybridMultilevel"/>
    <w:tmpl w:val="FE48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60B52"/>
    <w:multiLevelType w:val="hybridMultilevel"/>
    <w:tmpl w:val="08AE5BDC"/>
    <w:lvl w:ilvl="0" w:tplc="52526B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80656"/>
    <w:multiLevelType w:val="multilevel"/>
    <w:tmpl w:val="7318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066938">
    <w:abstractNumId w:val="5"/>
  </w:num>
  <w:num w:numId="2" w16cid:durableId="1085421975">
    <w:abstractNumId w:val="6"/>
  </w:num>
  <w:num w:numId="3" w16cid:durableId="809177829">
    <w:abstractNumId w:val="0"/>
  </w:num>
  <w:num w:numId="4" w16cid:durableId="1135486756">
    <w:abstractNumId w:val="4"/>
  </w:num>
  <w:num w:numId="5" w16cid:durableId="1896157657">
    <w:abstractNumId w:val="2"/>
  </w:num>
  <w:num w:numId="6" w16cid:durableId="781848100">
    <w:abstractNumId w:val="1"/>
  </w:num>
  <w:num w:numId="7" w16cid:durableId="393431454">
    <w:abstractNumId w:val="7"/>
  </w:num>
  <w:num w:numId="8" w16cid:durableId="780998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zMzU0sTQ0NDO1MLFU0lEKTi0uzszPAykwrAUAsNq10iwAAAA="/>
  </w:docVars>
  <w:rsids>
    <w:rsidRoot w:val="00C54010"/>
    <w:rsid w:val="00007289"/>
    <w:rsid w:val="00064991"/>
    <w:rsid w:val="000B16C3"/>
    <w:rsid w:val="00103F34"/>
    <w:rsid w:val="001409AF"/>
    <w:rsid w:val="00196ACE"/>
    <w:rsid w:val="001D0575"/>
    <w:rsid w:val="001D568B"/>
    <w:rsid w:val="001E3CD1"/>
    <w:rsid w:val="00203ED9"/>
    <w:rsid w:val="00224615"/>
    <w:rsid w:val="00251F6D"/>
    <w:rsid w:val="00253515"/>
    <w:rsid w:val="002E41A2"/>
    <w:rsid w:val="002E5890"/>
    <w:rsid w:val="00324C54"/>
    <w:rsid w:val="00337C95"/>
    <w:rsid w:val="00341CFA"/>
    <w:rsid w:val="00347612"/>
    <w:rsid w:val="0036553C"/>
    <w:rsid w:val="003872A7"/>
    <w:rsid w:val="003A0C51"/>
    <w:rsid w:val="003B05D6"/>
    <w:rsid w:val="003D5659"/>
    <w:rsid w:val="003F1ED7"/>
    <w:rsid w:val="003F52E2"/>
    <w:rsid w:val="004259C0"/>
    <w:rsid w:val="004310E5"/>
    <w:rsid w:val="00466FAA"/>
    <w:rsid w:val="00475568"/>
    <w:rsid w:val="004B7952"/>
    <w:rsid w:val="004D7913"/>
    <w:rsid w:val="004F6418"/>
    <w:rsid w:val="005326D1"/>
    <w:rsid w:val="00593C08"/>
    <w:rsid w:val="005C3BB6"/>
    <w:rsid w:val="005D2D4B"/>
    <w:rsid w:val="00645220"/>
    <w:rsid w:val="006A57E3"/>
    <w:rsid w:val="006C172E"/>
    <w:rsid w:val="006C26D4"/>
    <w:rsid w:val="006E0EC1"/>
    <w:rsid w:val="00700AED"/>
    <w:rsid w:val="00782594"/>
    <w:rsid w:val="00787EC6"/>
    <w:rsid w:val="00813CC4"/>
    <w:rsid w:val="008455CF"/>
    <w:rsid w:val="00845DC0"/>
    <w:rsid w:val="008D2E70"/>
    <w:rsid w:val="008E3633"/>
    <w:rsid w:val="00951DC0"/>
    <w:rsid w:val="009D3A16"/>
    <w:rsid w:val="00A02DAF"/>
    <w:rsid w:val="00A076AF"/>
    <w:rsid w:val="00A3079E"/>
    <w:rsid w:val="00A60F9B"/>
    <w:rsid w:val="00A85079"/>
    <w:rsid w:val="00A850F6"/>
    <w:rsid w:val="00A95618"/>
    <w:rsid w:val="00AA5555"/>
    <w:rsid w:val="00AE31D6"/>
    <w:rsid w:val="00AF5182"/>
    <w:rsid w:val="00B277D1"/>
    <w:rsid w:val="00B4074B"/>
    <w:rsid w:val="00B512CA"/>
    <w:rsid w:val="00B56E74"/>
    <w:rsid w:val="00B61504"/>
    <w:rsid w:val="00B77C1B"/>
    <w:rsid w:val="00B940D3"/>
    <w:rsid w:val="00BF02DA"/>
    <w:rsid w:val="00C349BB"/>
    <w:rsid w:val="00C54010"/>
    <w:rsid w:val="00C5770D"/>
    <w:rsid w:val="00C75ED4"/>
    <w:rsid w:val="00C76F2D"/>
    <w:rsid w:val="00C85F42"/>
    <w:rsid w:val="00D0299D"/>
    <w:rsid w:val="00D271E9"/>
    <w:rsid w:val="00D80C54"/>
    <w:rsid w:val="00D8494A"/>
    <w:rsid w:val="00D92C3A"/>
    <w:rsid w:val="00D96003"/>
    <w:rsid w:val="00DD1B2C"/>
    <w:rsid w:val="00DF5979"/>
    <w:rsid w:val="00E06DE4"/>
    <w:rsid w:val="00E330C8"/>
    <w:rsid w:val="00E51D39"/>
    <w:rsid w:val="00E52772"/>
    <w:rsid w:val="00E6342C"/>
    <w:rsid w:val="00EC770C"/>
    <w:rsid w:val="00F56FDE"/>
    <w:rsid w:val="00F7266D"/>
    <w:rsid w:val="00FB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A27E"/>
  <w15:docId w15:val="{E801BE97-A96B-4F42-844C-5E1A87E4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010"/>
    <w:rPr>
      <w:color w:val="0563C1" w:themeColor="hyperlink"/>
      <w:u w:val="single"/>
    </w:rPr>
  </w:style>
  <w:style w:type="character" w:styleId="UnresolvedMention">
    <w:name w:val="Unresolved Mention"/>
    <w:basedOn w:val="DefaultParagraphFont"/>
    <w:uiPriority w:val="99"/>
    <w:semiHidden/>
    <w:unhideWhenUsed/>
    <w:rsid w:val="00C54010"/>
    <w:rPr>
      <w:color w:val="605E5C"/>
      <w:shd w:val="clear" w:color="auto" w:fill="E1DFDD"/>
    </w:rPr>
  </w:style>
  <w:style w:type="paragraph" w:styleId="ListParagraph">
    <w:name w:val="List Paragraph"/>
    <w:basedOn w:val="Normal"/>
    <w:uiPriority w:val="34"/>
    <w:qFormat/>
    <w:rsid w:val="000B16C3"/>
    <w:pPr>
      <w:ind w:left="720"/>
      <w:contextualSpacing/>
    </w:pPr>
  </w:style>
  <w:style w:type="character" w:customStyle="1" w:styleId="apple-converted-space">
    <w:name w:val="apple-converted-space"/>
    <w:basedOn w:val="DefaultParagraphFont"/>
    <w:rsid w:val="00253515"/>
  </w:style>
  <w:style w:type="character" w:styleId="Emphasis">
    <w:name w:val="Emphasis"/>
    <w:basedOn w:val="DefaultParagraphFont"/>
    <w:uiPriority w:val="20"/>
    <w:qFormat/>
    <w:rsid w:val="00253515"/>
    <w:rPr>
      <w:i/>
      <w:iCs/>
    </w:rPr>
  </w:style>
  <w:style w:type="character" w:styleId="FollowedHyperlink">
    <w:name w:val="FollowedHyperlink"/>
    <w:basedOn w:val="DefaultParagraphFont"/>
    <w:uiPriority w:val="99"/>
    <w:semiHidden/>
    <w:unhideWhenUsed/>
    <w:rsid w:val="00D80C54"/>
    <w:rPr>
      <w:color w:val="954F72" w:themeColor="followedHyperlink"/>
      <w:u w:val="single"/>
    </w:rPr>
  </w:style>
  <w:style w:type="paragraph" w:styleId="NormalWeb">
    <w:name w:val="Normal (Web)"/>
    <w:basedOn w:val="Normal"/>
    <w:uiPriority w:val="99"/>
    <w:semiHidden/>
    <w:unhideWhenUsed/>
    <w:rsid w:val="00224615"/>
    <w:pPr>
      <w:spacing w:before="100" w:beforeAutospacing="1" w:after="100" w:afterAutospacing="1" w:line="240" w:lineRule="auto"/>
      <w:ind w:firstLine="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187">
      <w:bodyDiv w:val="1"/>
      <w:marLeft w:val="0"/>
      <w:marRight w:val="0"/>
      <w:marTop w:val="0"/>
      <w:marBottom w:val="0"/>
      <w:divBdr>
        <w:top w:val="none" w:sz="0" w:space="0" w:color="auto"/>
        <w:left w:val="none" w:sz="0" w:space="0" w:color="auto"/>
        <w:bottom w:val="none" w:sz="0" w:space="0" w:color="auto"/>
        <w:right w:val="none" w:sz="0" w:space="0" w:color="auto"/>
      </w:divBdr>
    </w:div>
    <w:div w:id="167140140">
      <w:bodyDiv w:val="1"/>
      <w:marLeft w:val="0"/>
      <w:marRight w:val="0"/>
      <w:marTop w:val="0"/>
      <w:marBottom w:val="0"/>
      <w:divBdr>
        <w:top w:val="none" w:sz="0" w:space="0" w:color="auto"/>
        <w:left w:val="none" w:sz="0" w:space="0" w:color="auto"/>
        <w:bottom w:val="none" w:sz="0" w:space="0" w:color="auto"/>
        <w:right w:val="none" w:sz="0" w:space="0" w:color="auto"/>
      </w:divBdr>
    </w:div>
    <w:div w:id="200869527">
      <w:bodyDiv w:val="1"/>
      <w:marLeft w:val="0"/>
      <w:marRight w:val="0"/>
      <w:marTop w:val="0"/>
      <w:marBottom w:val="0"/>
      <w:divBdr>
        <w:top w:val="none" w:sz="0" w:space="0" w:color="auto"/>
        <w:left w:val="none" w:sz="0" w:space="0" w:color="auto"/>
        <w:bottom w:val="none" w:sz="0" w:space="0" w:color="auto"/>
        <w:right w:val="none" w:sz="0" w:space="0" w:color="auto"/>
      </w:divBdr>
      <w:divsChild>
        <w:div w:id="455297987">
          <w:marLeft w:val="0"/>
          <w:marRight w:val="0"/>
          <w:marTop w:val="0"/>
          <w:marBottom w:val="0"/>
          <w:divBdr>
            <w:top w:val="none" w:sz="0" w:space="0" w:color="auto"/>
            <w:left w:val="none" w:sz="0" w:space="0" w:color="auto"/>
            <w:bottom w:val="none" w:sz="0" w:space="0" w:color="auto"/>
            <w:right w:val="none" w:sz="0" w:space="0" w:color="auto"/>
          </w:divBdr>
          <w:divsChild>
            <w:div w:id="1721320854">
              <w:marLeft w:val="0"/>
              <w:marRight w:val="0"/>
              <w:marTop w:val="0"/>
              <w:marBottom w:val="0"/>
              <w:divBdr>
                <w:top w:val="none" w:sz="0" w:space="0" w:color="auto"/>
                <w:left w:val="none" w:sz="0" w:space="0" w:color="auto"/>
                <w:bottom w:val="none" w:sz="0" w:space="0" w:color="auto"/>
                <w:right w:val="none" w:sz="0" w:space="0" w:color="auto"/>
              </w:divBdr>
              <w:divsChild>
                <w:div w:id="1605652585">
                  <w:marLeft w:val="0"/>
                  <w:marRight w:val="0"/>
                  <w:marTop w:val="0"/>
                  <w:marBottom w:val="0"/>
                  <w:divBdr>
                    <w:top w:val="none" w:sz="0" w:space="0" w:color="auto"/>
                    <w:left w:val="none" w:sz="0" w:space="0" w:color="auto"/>
                    <w:bottom w:val="none" w:sz="0" w:space="0" w:color="auto"/>
                    <w:right w:val="none" w:sz="0" w:space="0" w:color="auto"/>
                  </w:divBdr>
                  <w:divsChild>
                    <w:div w:id="18928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157641">
      <w:bodyDiv w:val="1"/>
      <w:marLeft w:val="0"/>
      <w:marRight w:val="0"/>
      <w:marTop w:val="0"/>
      <w:marBottom w:val="0"/>
      <w:divBdr>
        <w:top w:val="none" w:sz="0" w:space="0" w:color="auto"/>
        <w:left w:val="none" w:sz="0" w:space="0" w:color="auto"/>
        <w:bottom w:val="none" w:sz="0" w:space="0" w:color="auto"/>
        <w:right w:val="none" w:sz="0" w:space="0" w:color="auto"/>
      </w:divBdr>
    </w:div>
    <w:div w:id="1576012584">
      <w:bodyDiv w:val="1"/>
      <w:marLeft w:val="0"/>
      <w:marRight w:val="0"/>
      <w:marTop w:val="0"/>
      <w:marBottom w:val="0"/>
      <w:divBdr>
        <w:top w:val="none" w:sz="0" w:space="0" w:color="auto"/>
        <w:left w:val="none" w:sz="0" w:space="0" w:color="auto"/>
        <w:bottom w:val="none" w:sz="0" w:space="0" w:color="auto"/>
        <w:right w:val="none" w:sz="0" w:space="0" w:color="auto"/>
      </w:divBdr>
      <w:divsChild>
        <w:div w:id="522327531">
          <w:marLeft w:val="0"/>
          <w:marRight w:val="0"/>
          <w:marTop w:val="0"/>
          <w:marBottom w:val="0"/>
          <w:divBdr>
            <w:top w:val="none" w:sz="0" w:space="0" w:color="auto"/>
            <w:left w:val="none" w:sz="0" w:space="0" w:color="auto"/>
            <w:bottom w:val="none" w:sz="0" w:space="0" w:color="auto"/>
            <w:right w:val="none" w:sz="0" w:space="0" w:color="auto"/>
          </w:divBdr>
          <w:divsChild>
            <w:div w:id="486827366">
              <w:marLeft w:val="0"/>
              <w:marRight w:val="0"/>
              <w:marTop w:val="0"/>
              <w:marBottom w:val="0"/>
              <w:divBdr>
                <w:top w:val="none" w:sz="0" w:space="0" w:color="auto"/>
                <w:left w:val="none" w:sz="0" w:space="0" w:color="auto"/>
                <w:bottom w:val="none" w:sz="0" w:space="0" w:color="auto"/>
                <w:right w:val="none" w:sz="0" w:space="0" w:color="auto"/>
              </w:divBdr>
              <w:divsChild>
                <w:div w:id="953515051">
                  <w:marLeft w:val="0"/>
                  <w:marRight w:val="0"/>
                  <w:marTop w:val="0"/>
                  <w:marBottom w:val="0"/>
                  <w:divBdr>
                    <w:top w:val="none" w:sz="0" w:space="0" w:color="auto"/>
                    <w:left w:val="none" w:sz="0" w:space="0" w:color="auto"/>
                    <w:bottom w:val="none" w:sz="0" w:space="0" w:color="auto"/>
                    <w:right w:val="none" w:sz="0" w:space="0" w:color="auto"/>
                  </w:divBdr>
                  <w:divsChild>
                    <w:div w:id="20052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57559">
      <w:bodyDiv w:val="1"/>
      <w:marLeft w:val="0"/>
      <w:marRight w:val="0"/>
      <w:marTop w:val="0"/>
      <w:marBottom w:val="0"/>
      <w:divBdr>
        <w:top w:val="none" w:sz="0" w:space="0" w:color="auto"/>
        <w:left w:val="none" w:sz="0" w:space="0" w:color="auto"/>
        <w:bottom w:val="none" w:sz="0" w:space="0" w:color="auto"/>
        <w:right w:val="none" w:sz="0" w:space="0" w:color="auto"/>
      </w:divBdr>
    </w:div>
    <w:div w:id="1790661017">
      <w:bodyDiv w:val="1"/>
      <w:marLeft w:val="0"/>
      <w:marRight w:val="0"/>
      <w:marTop w:val="0"/>
      <w:marBottom w:val="0"/>
      <w:divBdr>
        <w:top w:val="none" w:sz="0" w:space="0" w:color="auto"/>
        <w:left w:val="none" w:sz="0" w:space="0" w:color="auto"/>
        <w:bottom w:val="none" w:sz="0" w:space="0" w:color="auto"/>
        <w:right w:val="none" w:sz="0" w:space="0" w:color="auto"/>
      </w:divBdr>
      <w:divsChild>
        <w:div w:id="747191219">
          <w:marLeft w:val="0"/>
          <w:marRight w:val="0"/>
          <w:marTop w:val="0"/>
          <w:marBottom w:val="0"/>
          <w:divBdr>
            <w:top w:val="none" w:sz="0" w:space="0" w:color="auto"/>
            <w:left w:val="none" w:sz="0" w:space="0" w:color="auto"/>
            <w:bottom w:val="none" w:sz="0" w:space="0" w:color="auto"/>
            <w:right w:val="none" w:sz="0" w:space="0" w:color="auto"/>
          </w:divBdr>
          <w:divsChild>
            <w:div w:id="1885171167">
              <w:marLeft w:val="0"/>
              <w:marRight w:val="0"/>
              <w:marTop w:val="0"/>
              <w:marBottom w:val="0"/>
              <w:divBdr>
                <w:top w:val="none" w:sz="0" w:space="0" w:color="auto"/>
                <w:left w:val="none" w:sz="0" w:space="0" w:color="auto"/>
                <w:bottom w:val="none" w:sz="0" w:space="0" w:color="auto"/>
                <w:right w:val="none" w:sz="0" w:space="0" w:color="auto"/>
              </w:divBdr>
              <w:divsChild>
                <w:div w:id="1576209482">
                  <w:marLeft w:val="0"/>
                  <w:marRight w:val="0"/>
                  <w:marTop w:val="0"/>
                  <w:marBottom w:val="0"/>
                  <w:divBdr>
                    <w:top w:val="none" w:sz="0" w:space="0" w:color="auto"/>
                    <w:left w:val="none" w:sz="0" w:space="0" w:color="auto"/>
                    <w:bottom w:val="none" w:sz="0" w:space="0" w:color="auto"/>
                    <w:right w:val="none" w:sz="0" w:space="0" w:color="auto"/>
                  </w:divBdr>
                  <w:divsChild>
                    <w:div w:id="14841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80849">
      <w:bodyDiv w:val="1"/>
      <w:marLeft w:val="0"/>
      <w:marRight w:val="0"/>
      <w:marTop w:val="0"/>
      <w:marBottom w:val="0"/>
      <w:divBdr>
        <w:top w:val="none" w:sz="0" w:space="0" w:color="auto"/>
        <w:left w:val="none" w:sz="0" w:space="0" w:color="auto"/>
        <w:bottom w:val="none" w:sz="0" w:space="0" w:color="auto"/>
        <w:right w:val="none" w:sz="0" w:space="0" w:color="auto"/>
      </w:divBdr>
    </w:div>
    <w:div w:id="1839274556">
      <w:bodyDiv w:val="1"/>
      <w:marLeft w:val="0"/>
      <w:marRight w:val="0"/>
      <w:marTop w:val="0"/>
      <w:marBottom w:val="0"/>
      <w:divBdr>
        <w:top w:val="none" w:sz="0" w:space="0" w:color="auto"/>
        <w:left w:val="none" w:sz="0" w:space="0" w:color="auto"/>
        <w:bottom w:val="none" w:sz="0" w:space="0" w:color="auto"/>
        <w:right w:val="none" w:sz="0" w:space="0" w:color="auto"/>
      </w:divBdr>
    </w:div>
    <w:div w:id="1878471815">
      <w:bodyDiv w:val="1"/>
      <w:marLeft w:val="0"/>
      <w:marRight w:val="0"/>
      <w:marTop w:val="0"/>
      <w:marBottom w:val="0"/>
      <w:divBdr>
        <w:top w:val="none" w:sz="0" w:space="0" w:color="auto"/>
        <w:left w:val="none" w:sz="0" w:space="0" w:color="auto"/>
        <w:bottom w:val="none" w:sz="0" w:space="0" w:color="auto"/>
        <w:right w:val="none" w:sz="0" w:space="0" w:color="auto"/>
      </w:divBdr>
    </w:div>
    <w:div w:id="2079476207">
      <w:bodyDiv w:val="1"/>
      <w:marLeft w:val="0"/>
      <w:marRight w:val="0"/>
      <w:marTop w:val="0"/>
      <w:marBottom w:val="0"/>
      <w:divBdr>
        <w:top w:val="none" w:sz="0" w:space="0" w:color="auto"/>
        <w:left w:val="none" w:sz="0" w:space="0" w:color="auto"/>
        <w:bottom w:val="none" w:sz="0" w:space="0" w:color="auto"/>
        <w:right w:val="none" w:sz="0" w:space="0" w:color="auto"/>
      </w:divBdr>
      <w:divsChild>
        <w:div w:id="1770006894">
          <w:marLeft w:val="0"/>
          <w:marRight w:val="0"/>
          <w:marTop w:val="0"/>
          <w:marBottom w:val="0"/>
          <w:divBdr>
            <w:top w:val="none" w:sz="0" w:space="0" w:color="auto"/>
            <w:left w:val="none" w:sz="0" w:space="0" w:color="auto"/>
            <w:bottom w:val="none" w:sz="0" w:space="0" w:color="auto"/>
            <w:right w:val="none" w:sz="0" w:space="0" w:color="auto"/>
          </w:divBdr>
          <w:divsChild>
            <w:div w:id="274413401">
              <w:marLeft w:val="0"/>
              <w:marRight w:val="0"/>
              <w:marTop w:val="0"/>
              <w:marBottom w:val="0"/>
              <w:divBdr>
                <w:top w:val="none" w:sz="0" w:space="0" w:color="auto"/>
                <w:left w:val="none" w:sz="0" w:space="0" w:color="auto"/>
                <w:bottom w:val="none" w:sz="0" w:space="0" w:color="auto"/>
                <w:right w:val="none" w:sz="0" w:space="0" w:color="auto"/>
              </w:divBdr>
              <w:divsChild>
                <w:div w:id="1038310770">
                  <w:marLeft w:val="0"/>
                  <w:marRight w:val="0"/>
                  <w:marTop w:val="0"/>
                  <w:marBottom w:val="0"/>
                  <w:divBdr>
                    <w:top w:val="none" w:sz="0" w:space="0" w:color="auto"/>
                    <w:left w:val="none" w:sz="0" w:space="0" w:color="auto"/>
                    <w:bottom w:val="none" w:sz="0" w:space="0" w:color="auto"/>
                    <w:right w:val="none" w:sz="0" w:space="0" w:color="auto"/>
                  </w:divBdr>
                  <w:divsChild>
                    <w:div w:id="6935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uwf.edu/academic/policies/misconduct/misconduct.cfm" TargetMode="External"/><Relationship Id="rId13" Type="http://schemas.openxmlformats.org/officeDocument/2006/relationships/hyperlink" Target="http://uwf.edu/career" TargetMode="External"/><Relationship Id="rId18" Type="http://schemas.openxmlformats.org/officeDocument/2006/relationships/hyperlink" Target="https://uwf.edu/library/research_help/ask-a-librarian/" TargetMode="External"/><Relationship Id="rId3" Type="http://schemas.openxmlformats.org/officeDocument/2006/relationships/settings" Target="settings.xml"/><Relationship Id="rId21" Type="http://schemas.openxmlformats.org/officeDocument/2006/relationships/hyperlink" Target="http://uwf.edu/offices/environmental-health-safety/emergency-plans-procedures/emergency-operations-and-procedures/" TargetMode="External"/><Relationship Id="rId7" Type="http://schemas.openxmlformats.org/officeDocument/2006/relationships/hyperlink" Target="http://uwf.edu/media/university-of-west-florida/offices/student-affairs/dean-of-students/osrr/documents/2013-03-19-UWF-REG-3.010-Student-Code-of-Conduct.pdf" TargetMode="External"/><Relationship Id="rId12" Type="http://schemas.openxmlformats.org/officeDocument/2006/relationships/hyperlink" Target="http://uwf.joinhandshake.com/" TargetMode="External"/><Relationship Id="rId17" Type="http://schemas.openxmlformats.org/officeDocument/2006/relationships/hyperlink" Target="https://uwf.edu/cassh/support-resources/the-uwf-writing-lab/" TargetMode="External"/><Relationship Id="rId2" Type="http://schemas.openxmlformats.org/officeDocument/2006/relationships/styles" Target="styles.xml"/><Relationship Id="rId16" Type="http://schemas.openxmlformats.org/officeDocument/2006/relationships/hyperlink" Target="https://uwf.edu/academic-engagement-and-student-affairs/departments/equity-and-diversity/" TargetMode="External"/><Relationship Id="rId20" Type="http://schemas.openxmlformats.org/officeDocument/2006/relationships/hyperlink" Target="http://uwf.edu/offices/environmental-health-safety/weather-resources/hurricane-and-tropical-storm-preparedness/" TargetMode="External"/><Relationship Id="rId1" Type="http://schemas.openxmlformats.org/officeDocument/2006/relationships/numbering" Target="numbering.xml"/><Relationship Id="rId6" Type="http://schemas.openxmlformats.org/officeDocument/2006/relationships/hyperlink" Target="https://catalog.uwf.edu/undergraduate/classattendance/" TargetMode="External"/><Relationship Id="rId11" Type="http://schemas.openxmlformats.org/officeDocument/2006/relationships/hyperlink" Target="mailto:sar@uwf.edu" TargetMode="External"/><Relationship Id="rId5" Type="http://schemas.openxmlformats.org/officeDocument/2006/relationships/hyperlink" Target="https://www.americanyawp.com" TargetMode="External"/><Relationship Id="rId15" Type="http://schemas.openxmlformats.org/officeDocument/2006/relationships/hyperlink" Target="file:///C:\Users\srandall\Downloads\uwf.edu\tao" TargetMode="External"/><Relationship Id="rId23" Type="http://schemas.openxmlformats.org/officeDocument/2006/relationships/theme" Target="theme/theme1.xml"/><Relationship Id="rId10" Type="http://schemas.openxmlformats.org/officeDocument/2006/relationships/hyperlink" Target="http://www.uwf.edu/sar" TargetMode="External"/><Relationship Id="rId19" Type="http://schemas.openxmlformats.org/officeDocument/2006/relationships/hyperlink" Target="https://confluence.uwf.edu/x/uIN9Ag" TargetMode="External"/><Relationship Id="rId4" Type="http://schemas.openxmlformats.org/officeDocument/2006/relationships/webSettings" Target="webSettings.xml"/><Relationship Id="rId9" Type="http://schemas.openxmlformats.org/officeDocument/2006/relationships/hyperlink" Target="http://uwf.edu/offices/cutla/services-for/turnitin/" TargetMode="External"/><Relationship Id="rId14" Type="http://schemas.openxmlformats.org/officeDocument/2006/relationships/hyperlink" Target="http://uwf.edu/militaryvetera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cox</dc:creator>
  <cp:keywords/>
  <dc:description/>
  <cp:lastModifiedBy>charles cox</cp:lastModifiedBy>
  <cp:revision>4</cp:revision>
  <dcterms:created xsi:type="dcterms:W3CDTF">2023-01-08T02:34:00Z</dcterms:created>
  <dcterms:modified xsi:type="dcterms:W3CDTF">2023-01-08T16:18:00Z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ab78631ba603239acd66632573cc724440806fa61df295f0caa6586ddd8752ef</vt:lpwstr>
  </property>
</Properties>
</file>